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62FA2" w14:textId="22DC061B" w:rsidR="002E6135" w:rsidRDefault="00E96CEC">
      <w:pPr>
        <w:spacing w:after="0" w:line="200" w:lineRule="exact"/>
        <w:rPr>
          <w:sz w:val="20"/>
          <w:szCs w:val="20"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657728" behindDoc="1" locked="0" layoutInCell="1" allowOverlap="1" wp14:anchorId="5EA47736" wp14:editId="667E39DE">
            <wp:simplePos x="0" y="0"/>
            <wp:positionH relativeFrom="page">
              <wp:posOffset>829310</wp:posOffset>
            </wp:positionH>
            <wp:positionV relativeFrom="paragraph">
              <wp:posOffset>635</wp:posOffset>
            </wp:positionV>
            <wp:extent cx="1303020" cy="5207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52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7850">
        <w:rPr>
          <w:sz w:val="20"/>
          <w:szCs w:val="20"/>
        </w:rPr>
        <w:tab/>
      </w:r>
      <w:r w:rsidR="00DF7850">
        <w:rPr>
          <w:sz w:val="20"/>
          <w:szCs w:val="20"/>
        </w:rPr>
        <w:tab/>
      </w:r>
      <w:r w:rsidR="00DF7850">
        <w:rPr>
          <w:sz w:val="20"/>
          <w:szCs w:val="20"/>
        </w:rPr>
        <w:tab/>
      </w:r>
    </w:p>
    <w:p w14:paraId="5F4E45F9" w14:textId="3D8C03D4" w:rsidR="002E6135" w:rsidRDefault="00826BCE" w:rsidP="00A95DE7">
      <w:pPr>
        <w:tabs>
          <w:tab w:val="left" w:pos="1032"/>
          <w:tab w:val="left" w:pos="1215"/>
        </w:tabs>
        <w:spacing w:before="14" w:after="0" w:line="280" w:lineRule="exact"/>
        <w:rPr>
          <w:sz w:val="28"/>
          <w:szCs w:val="28"/>
        </w:rPr>
      </w:pPr>
      <w:r>
        <w:rPr>
          <w:sz w:val="28"/>
          <w:szCs w:val="28"/>
        </w:rPr>
        <w:tab/>
      </w:r>
      <w:r w:rsidR="00A95DE7">
        <w:rPr>
          <w:sz w:val="28"/>
          <w:szCs w:val="28"/>
        </w:rPr>
        <w:tab/>
      </w:r>
    </w:p>
    <w:p w14:paraId="58DF3F6A" w14:textId="77777777" w:rsidR="002E6135" w:rsidRPr="00720BE1" w:rsidRDefault="00F467B4" w:rsidP="00684784">
      <w:pPr>
        <w:tabs>
          <w:tab w:val="left" w:pos="7110"/>
          <w:tab w:val="left" w:pos="7470"/>
        </w:tabs>
        <w:spacing w:after="0" w:line="337" w:lineRule="exact"/>
        <w:ind w:left="3168" w:right="3240" w:firstLine="367"/>
        <w:jc w:val="center"/>
        <w:rPr>
          <w:rFonts w:ascii="Myriad Pro" w:eastAsia="Calibri" w:hAnsi="Myriad Pro" w:cs="Calibri"/>
          <w:b/>
          <w:bCs/>
        </w:rPr>
      </w:pPr>
      <w:r w:rsidRPr="00720BE1">
        <w:rPr>
          <w:rFonts w:ascii="Myriad Pro" w:eastAsia="Calibri" w:hAnsi="Myriad Pro" w:cs="Calibri"/>
          <w:b/>
          <w:bCs/>
        </w:rPr>
        <w:t>Annual General Meeting</w:t>
      </w:r>
    </w:p>
    <w:p w14:paraId="0790BD2C" w14:textId="765CC91C" w:rsidR="00F467B4" w:rsidRPr="00720BE1" w:rsidRDefault="00F467B4" w:rsidP="00684784">
      <w:pPr>
        <w:tabs>
          <w:tab w:val="left" w:pos="7110"/>
          <w:tab w:val="left" w:pos="7470"/>
        </w:tabs>
        <w:spacing w:after="0" w:line="337" w:lineRule="exact"/>
        <w:ind w:left="3168" w:right="3240" w:firstLine="367"/>
        <w:jc w:val="center"/>
        <w:rPr>
          <w:rFonts w:ascii="Myriad Pro" w:eastAsia="Calibri" w:hAnsi="Myriad Pro" w:cs="Calibri"/>
          <w:b/>
          <w:bCs/>
        </w:rPr>
      </w:pPr>
      <w:r w:rsidRPr="00720BE1">
        <w:rPr>
          <w:rFonts w:ascii="Myriad Pro" w:eastAsia="Calibri" w:hAnsi="Myriad Pro" w:cs="Calibri"/>
          <w:b/>
          <w:bCs/>
        </w:rPr>
        <w:t>February 1</w:t>
      </w:r>
      <w:r w:rsidR="003D0ACB">
        <w:rPr>
          <w:rFonts w:ascii="Myriad Pro" w:eastAsia="Calibri" w:hAnsi="Myriad Pro" w:cs="Calibri"/>
          <w:b/>
          <w:bCs/>
        </w:rPr>
        <w:t>1</w:t>
      </w:r>
      <w:r w:rsidR="00805373">
        <w:rPr>
          <w:rFonts w:ascii="Myriad Pro" w:eastAsia="Calibri" w:hAnsi="Myriad Pro" w:cs="Calibri"/>
          <w:b/>
          <w:bCs/>
        </w:rPr>
        <w:t>, 202</w:t>
      </w:r>
      <w:r w:rsidR="003D0ACB">
        <w:rPr>
          <w:rFonts w:ascii="Myriad Pro" w:eastAsia="Calibri" w:hAnsi="Myriad Pro" w:cs="Calibri"/>
          <w:b/>
          <w:bCs/>
        </w:rPr>
        <w:t>6</w:t>
      </w:r>
    </w:p>
    <w:p w14:paraId="3C1D682C" w14:textId="62201BB4" w:rsidR="000D0960" w:rsidRPr="00720BE1" w:rsidRDefault="000D0960" w:rsidP="00684784">
      <w:pPr>
        <w:tabs>
          <w:tab w:val="left" w:pos="7110"/>
          <w:tab w:val="left" w:pos="7470"/>
        </w:tabs>
        <w:spacing w:after="0" w:line="337" w:lineRule="exact"/>
        <w:ind w:left="3168" w:right="3240" w:firstLine="367"/>
        <w:jc w:val="center"/>
        <w:rPr>
          <w:rFonts w:ascii="Myriad Pro" w:eastAsia="Calibri" w:hAnsi="Myriad Pro" w:cs="Calibri"/>
          <w:b/>
          <w:bCs/>
        </w:rPr>
      </w:pPr>
      <w:r w:rsidRPr="00720BE1">
        <w:rPr>
          <w:rFonts w:ascii="Myriad Pro" w:eastAsia="Calibri" w:hAnsi="Myriad Pro" w:cs="Calibri"/>
          <w:b/>
          <w:bCs/>
        </w:rPr>
        <w:t xml:space="preserve">8:00 </w:t>
      </w:r>
      <w:r w:rsidR="00720BE1" w:rsidRPr="00720BE1">
        <w:rPr>
          <w:rFonts w:ascii="Myriad Pro" w:eastAsia="Calibri" w:hAnsi="Myriad Pro" w:cs="Calibri"/>
          <w:b/>
          <w:bCs/>
        </w:rPr>
        <w:t>am</w:t>
      </w:r>
      <w:r w:rsidRPr="00720BE1">
        <w:rPr>
          <w:rFonts w:ascii="Myriad Pro" w:eastAsia="Calibri" w:hAnsi="Myriad Pro" w:cs="Calibri"/>
          <w:b/>
          <w:bCs/>
        </w:rPr>
        <w:t xml:space="preserve"> – </w:t>
      </w:r>
      <w:r w:rsidR="00B74D75">
        <w:rPr>
          <w:rFonts w:ascii="Myriad Pro" w:eastAsia="Calibri" w:hAnsi="Myriad Pro" w:cs="Calibri"/>
          <w:b/>
          <w:bCs/>
        </w:rPr>
        <w:t>9:00</w:t>
      </w:r>
      <w:r w:rsidRPr="00720BE1">
        <w:rPr>
          <w:rFonts w:ascii="Myriad Pro" w:eastAsia="Calibri" w:hAnsi="Myriad Pro" w:cs="Calibri"/>
          <w:b/>
          <w:bCs/>
        </w:rPr>
        <w:t xml:space="preserve"> </w:t>
      </w:r>
      <w:r w:rsidR="00720BE1" w:rsidRPr="00720BE1">
        <w:rPr>
          <w:rFonts w:ascii="Myriad Pro" w:eastAsia="Calibri" w:hAnsi="Myriad Pro" w:cs="Calibri"/>
          <w:b/>
          <w:bCs/>
        </w:rPr>
        <w:t>am</w:t>
      </w:r>
    </w:p>
    <w:p w14:paraId="56B5F788" w14:textId="1A21C1BC" w:rsidR="00F467B4" w:rsidRDefault="00805373" w:rsidP="00A6424D">
      <w:pPr>
        <w:tabs>
          <w:tab w:val="left" w:pos="7560"/>
        </w:tabs>
        <w:spacing w:after="0" w:line="337" w:lineRule="exact"/>
        <w:ind w:left="2694" w:right="2567" w:hanging="18"/>
        <w:jc w:val="center"/>
        <w:rPr>
          <w:rFonts w:ascii="Myriad Pro" w:eastAsia="Calibri" w:hAnsi="Myriad Pro" w:cs="Calibri"/>
          <w:b/>
          <w:bCs/>
        </w:rPr>
      </w:pPr>
      <w:r>
        <w:rPr>
          <w:rFonts w:ascii="Myriad Pro" w:eastAsia="Calibri" w:hAnsi="Myriad Pro" w:cs="Calibri"/>
          <w:b/>
          <w:bCs/>
        </w:rPr>
        <w:t xml:space="preserve">Victoria Inn &amp; Conf Centre, Winnipeg, </w:t>
      </w:r>
      <w:r w:rsidR="00A6424D">
        <w:rPr>
          <w:rFonts w:ascii="Myriad Pro" w:eastAsia="Calibri" w:hAnsi="Myriad Pro" w:cs="Calibri"/>
          <w:b/>
          <w:bCs/>
        </w:rPr>
        <w:t>M</w:t>
      </w:r>
      <w:r>
        <w:rPr>
          <w:rFonts w:ascii="Myriad Pro" w:eastAsia="Calibri" w:hAnsi="Myriad Pro" w:cs="Calibri"/>
          <w:b/>
          <w:bCs/>
        </w:rPr>
        <w:t>B</w:t>
      </w:r>
    </w:p>
    <w:p w14:paraId="3DD95959" w14:textId="77777777" w:rsidR="00A6424D" w:rsidRPr="00720BE1" w:rsidRDefault="00A6424D" w:rsidP="00805373">
      <w:pPr>
        <w:tabs>
          <w:tab w:val="left" w:pos="7560"/>
        </w:tabs>
        <w:spacing w:after="0" w:line="337" w:lineRule="exact"/>
        <w:ind w:left="2694" w:right="2567" w:hanging="18"/>
        <w:jc w:val="both"/>
        <w:rPr>
          <w:rFonts w:ascii="Myriad Pro" w:eastAsia="Calibri" w:hAnsi="Myriad Pro" w:cs="Calibr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9"/>
        <w:gridCol w:w="7568"/>
        <w:gridCol w:w="1853"/>
      </w:tblGrid>
      <w:tr w:rsidR="00826BCE" w:rsidRPr="00647576" w14:paraId="79EAA568" w14:textId="77777777" w:rsidTr="00241B69">
        <w:tc>
          <w:tcPr>
            <w:tcW w:w="649" w:type="dxa"/>
          </w:tcPr>
          <w:p w14:paraId="1B7D910B" w14:textId="77777777" w:rsidR="00050CD8" w:rsidRPr="00647576" w:rsidRDefault="00050CD8">
            <w:pPr>
              <w:rPr>
                <w:rFonts w:ascii="Myriad Pro" w:hAnsi="Myriad Pro"/>
                <w:b/>
              </w:rPr>
            </w:pPr>
            <w:r w:rsidRPr="00647576">
              <w:rPr>
                <w:rFonts w:ascii="Myriad Pro" w:hAnsi="Myriad Pro"/>
                <w:b/>
              </w:rPr>
              <w:t>Item</w:t>
            </w:r>
          </w:p>
        </w:tc>
        <w:tc>
          <w:tcPr>
            <w:tcW w:w="7568" w:type="dxa"/>
          </w:tcPr>
          <w:p w14:paraId="3B320A38" w14:textId="77777777" w:rsidR="00050CD8" w:rsidRPr="00647576" w:rsidRDefault="00050CD8">
            <w:pPr>
              <w:rPr>
                <w:rFonts w:ascii="Myriad Pro" w:hAnsi="Myriad Pro"/>
                <w:b/>
              </w:rPr>
            </w:pPr>
            <w:r w:rsidRPr="00647576">
              <w:rPr>
                <w:rFonts w:ascii="Myriad Pro" w:hAnsi="Myriad Pro"/>
                <w:b/>
              </w:rPr>
              <w:t>Agenda Item</w:t>
            </w:r>
          </w:p>
        </w:tc>
        <w:tc>
          <w:tcPr>
            <w:tcW w:w="1853" w:type="dxa"/>
          </w:tcPr>
          <w:p w14:paraId="09BEDB2B" w14:textId="77777777" w:rsidR="00050CD8" w:rsidRPr="00647576" w:rsidRDefault="00050CD8">
            <w:pPr>
              <w:rPr>
                <w:rFonts w:ascii="Myriad Pro" w:hAnsi="Myriad Pro"/>
                <w:b/>
              </w:rPr>
            </w:pPr>
            <w:r w:rsidRPr="00647576">
              <w:rPr>
                <w:rFonts w:ascii="Myriad Pro" w:hAnsi="Myriad Pro"/>
                <w:b/>
              </w:rPr>
              <w:t>Presenter</w:t>
            </w:r>
          </w:p>
        </w:tc>
      </w:tr>
      <w:tr w:rsidR="00032C61" w:rsidRPr="00647576" w14:paraId="076C9686" w14:textId="77777777" w:rsidTr="00241B69">
        <w:trPr>
          <w:trHeight w:val="419"/>
        </w:trPr>
        <w:tc>
          <w:tcPr>
            <w:tcW w:w="649" w:type="dxa"/>
          </w:tcPr>
          <w:p w14:paraId="630CDDFE" w14:textId="206853D2" w:rsidR="00032C61" w:rsidRPr="00647576" w:rsidRDefault="0085611E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1</w:t>
            </w:r>
            <w:r w:rsidR="00032C61" w:rsidRPr="00647576">
              <w:rPr>
                <w:rFonts w:ascii="Myriad Pro" w:hAnsi="Myriad Pro"/>
              </w:rPr>
              <w:t>.</w:t>
            </w:r>
          </w:p>
        </w:tc>
        <w:tc>
          <w:tcPr>
            <w:tcW w:w="7568" w:type="dxa"/>
          </w:tcPr>
          <w:p w14:paraId="1452B2C7" w14:textId="77777777" w:rsidR="00032C61" w:rsidRPr="00647576" w:rsidRDefault="00032C61" w:rsidP="00037B6F">
            <w:pPr>
              <w:pStyle w:val="TableTextBold"/>
              <w:spacing w:before="0" w:after="0"/>
              <w:rPr>
                <w:rStyle w:val="Strong"/>
                <w:rFonts w:ascii="Myriad Pro" w:eastAsia="Batang" w:hAnsi="Myriad Pro"/>
              </w:rPr>
            </w:pPr>
            <w:r w:rsidRPr="00647576">
              <w:rPr>
                <w:rStyle w:val="Strong"/>
                <w:rFonts w:ascii="Myriad Pro" w:eastAsia="Batang" w:hAnsi="Myriad Pro"/>
              </w:rPr>
              <w:t>CALL TO ORDER</w:t>
            </w:r>
          </w:p>
          <w:p w14:paraId="7FAD3D86" w14:textId="16560022" w:rsidR="00032C61" w:rsidRPr="00647576" w:rsidRDefault="00A6424D" w:rsidP="00037B6F">
            <w:pPr>
              <w:pStyle w:val="TableTextBold"/>
              <w:spacing w:before="0" w:after="0"/>
              <w:rPr>
                <w:rStyle w:val="Strong"/>
                <w:rFonts w:ascii="Myriad Pro" w:eastAsia="Batang" w:hAnsi="Myriad Pro"/>
                <w:highlight w:val="yellow"/>
              </w:rPr>
            </w:pPr>
            <w:r>
              <w:rPr>
                <w:rStyle w:val="Strong"/>
                <w:rFonts w:ascii="Myriad Pro" w:eastAsia="Batang" w:hAnsi="Myriad Pro"/>
              </w:rPr>
              <w:t>8:00 am</w:t>
            </w:r>
            <w:r w:rsidR="0085611E">
              <w:rPr>
                <w:rStyle w:val="Strong"/>
                <w:rFonts w:ascii="Myriad Pro" w:eastAsia="Batang" w:hAnsi="Myriad Pro"/>
              </w:rPr>
              <w:t xml:space="preserve"> </w:t>
            </w:r>
            <w:r w:rsidR="00032C61" w:rsidRPr="00647576">
              <w:rPr>
                <w:rStyle w:val="Strong"/>
                <w:rFonts w:ascii="Myriad Pro" w:eastAsia="Batang" w:hAnsi="Myriad Pro"/>
              </w:rPr>
              <w:t>Annual General Meeting called to order</w:t>
            </w:r>
          </w:p>
        </w:tc>
        <w:tc>
          <w:tcPr>
            <w:tcW w:w="1853" w:type="dxa"/>
          </w:tcPr>
          <w:p w14:paraId="341E3F3B" w14:textId="54EBBF18" w:rsidR="00032C61" w:rsidRPr="00241B69" w:rsidRDefault="007D01DA">
            <w:pPr>
              <w:rPr>
                <w:rFonts w:ascii="Myriad Pro" w:hAnsi="Myriad Pro"/>
              </w:rPr>
            </w:pPr>
            <w:r w:rsidRPr="00241B69">
              <w:rPr>
                <w:rFonts w:ascii="Myriad Pro" w:hAnsi="Myriad Pro"/>
              </w:rPr>
              <w:t xml:space="preserve">M. </w:t>
            </w:r>
            <w:proofErr w:type="spellStart"/>
            <w:r w:rsidRPr="00241B69">
              <w:rPr>
                <w:rFonts w:ascii="Myriad Pro" w:hAnsi="Myriad Pro"/>
              </w:rPr>
              <w:t>Rattai</w:t>
            </w:r>
            <w:proofErr w:type="spellEnd"/>
          </w:p>
        </w:tc>
      </w:tr>
      <w:tr w:rsidR="00032C61" w:rsidRPr="00647576" w14:paraId="6BCC3BC8" w14:textId="77777777" w:rsidTr="00241B69">
        <w:trPr>
          <w:trHeight w:val="419"/>
        </w:trPr>
        <w:tc>
          <w:tcPr>
            <w:tcW w:w="649" w:type="dxa"/>
          </w:tcPr>
          <w:p w14:paraId="768A6D7D" w14:textId="6D6EB35F" w:rsidR="00032C61" w:rsidRPr="00647576" w:rsidRDefault="0085611E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2</w:t>
            </w:r>
            <w:r w:rsidR="00032C61" w:rsidRPr="00647576">
              <w:rPr>
                <w:rFonts w:ascii="Myriad Pro" w:hAnsi="Myriad Pro"/>
              </w:rPr>
              <w:t>.</w:t>
            </w:r>
          </w:p>
        </w:tc>
        <w:tc>
          <w:tcPr>
            <w:tcW w:w="7568" w:type="dxa"/>
          </w:tcPr>
          <w:p w14:paraId="1DD43AA6" w14:textId="77777777" w:rsidR="00032C61" w:rsidRPr="00A4381E" w:rsidRDefault="00032C61" w:rsidP="00037B6F">
            <w:pPr>
              <w:pStyle w:val="TableTextBold"/>
              <w:spacing w:before="0" w:after="0"/>
              <w:rPr>
                <w:rStyle w:val="Strong"/>
                <w:rFonts w:ascii="Myriad Pro" w:eastAsia="Batang" w:hAnsi="Myriad Pro"/>
              </w:rPr>
            </w:pPr>
            <w:r w:rsidRPr="00A4381E">
              <w:rPr>
                <w:rStyle w:val="Strong"/>
                <w:rFonts w:ascii="Myriad Pro" w:eastAsia="Batang" w:hAnsi="Myriad Pro"/>
              </w:rPr>
              <w:t>AGENDA</w:t>
            </w:r>
          </w:p>
          <w:p w14:paraId="0CFBAF25" w14:textId="3B159044" w:rsidR="00032C61" w:rsidRPr="00A4381E" w:rsidRDefault="00032C61" w:rsidP="00037B6F">
            <w:pPr>
              <w:pStyle w:val="TableTextBold"/>
              <w:spacing w:before="0" w:after="0"/>
              <w:rPr>
                <w:rStyle w:val="Strong"/>
                <w:rFonts w:ascii="Myriad Pro" w:eastAsia="Batang" w:hAnsi="Myriad Pro"/>
              </w:rPr>
            </w:pPr>
            <w:r w:rsidRPr="00A4381E">
              <w:rPr>
                <w:rStyle w:val="Strong"/>
                <w:rFonts w:ascii="Myriad Pro" w:eastAsia="Batang" w:hAnsi="Myriad Pro"/>
              </w:rPr>
              <w:t>MOTION: T</w:t>
            </w:r>
            <w:r w:rsidR="003520EE" w:rsidRPr="00A4381E">
              <w:rPr>
                <w:rStyle w:val="Strong"/>
                <w:rFonts w:ascii="Myriad Pro" w:eastAsia="Batang" w:hAnsi="Myriad Pro"/>
              </w:rPr>
              <w:t>hat the agenda for the February 1</w:t>
            </w:r>
            <w:r w:rsidR="003D0ACB" w:rsidRPr="00A4381E">
              <w:rPr>
                <w:rStyle w:val="Strong"/>
                <w:rFonts w:ascii="Myriad Pro" w:eastAsia="Batang" w:hAnsi="Myriad Pro"/>
              </w:rPr>
              <w:t>1</w:t>
            </w:r>
            <w:r w:rsidR="003520EE" w:rsidRPr="00A4381E">
              <w:rPr>
                <w:rStyle w:val="Strong"/>
                <w:rFonts w:ascii="Myriad Pro" w:eastAsia="Batang" w:hAnsi="Myriad Pro"/>
              </w:rPr>
              <w:t xml:space="preserve">, </w:t>
            </w:r>
            <w:proofErr w:type="gramStart"/>
            <w:r w:rsidR="003520EE" w:rsidRPr="00A4381E">
              <w:rPr>
                <w:rStyle w:val="Strong"/>
                <w:rFonts w:ascii="Myriad Pro" w:eastAsia="Batang" w:hAnsi="Myriad Pro"/>
              </w:rPr>
              <w:t>202</w:t>
            </w:r>
            <w:r w:rsidR="003D0ACB" w:rsidRPr="00A4381E">
              <w:rPr>
                <w:rStyle w:val="Strong"/>
                <w:rFonts w:ascii="Myriad Pro" w:eastAsia="Batang" w:hAnsi="Myriad Pro"/>
              </w:rPr>
              <w:t>6</w:t>
            </w:r>
            <w:proofErr w:type="gramEnd"/>
            <w:r w:rsidR="003520EE" w:rsidRPr="00A4381E">
              <w:rPr>
                <w:rStyle w:val="Strong"/>
                <w:rFonts w:ascii="Myriad Pro" w:eastAsia="Batang" w:hAnsi="Myriad Pro"/>
              </w:rPr>
              <w:t xml:space="preserve"> Annual General Meeting be approved as presented. </w:t>
            </w:r>
          </w:p>
          <w:p w14:paraId="37973CC9" w14:textId="4DE4E430" w:rsidR="00032C61" w:rsidRPr="00A4381E" w:rsidRDefault="00805373" w:rsidP="00037B6F">
            <w:pPr>
              <w:pStyle w:val="TableTextBold"/>
              <w:spacing w:before="0" w:after="0"/>
              <w:rPr>
                <w:rStyle w:val="Strong"/>
                <w:rFonts w:ascii="Myriad Pro" w:eastAsia="Batang" w:hAnsi="Myriad Pro"/>
              </w:rPr>
            </w:pPr>
            <w:r w:rsidRPr="00A4381E">
              <w:rPr>
                <w:rStyle w:val="Strong"/>
                <w:rFonts w:ascii="Myriad Pro" w:eastAsia="Batang" w:hAnsi="Myriad Pro"/>
              </w:rPr>
              <w:t>Moved:</w:t>
            </w:r>
            <w:r w:rsidR="00A4381E" w:rsidRPr="00A4381E">
              <w:rPr>
                <w:rStyle w:val="Strong"/>
                <w:rFonts w:ascii="Myriad Pro" w:eastAsia="Batang" w:hAnsi="Myriad Pro"/>
              </w:rPr>
              <w:t xml:space="preserve"> Robbie Misko </w:t>
            </w:r>
            <w:r w:rsidRPr="00A4381E">
              <w:rPr>
                <w:rStyle w:val="Strong"/>
                <w:rFonts w:ascii="Myriad Pro" w:eastAsia="Batang" w:hAnsi="Myriad Pro"/>
              </w:rPr>
              <w:t xml:space="preserve">/ Seconded: </w:t>
            </w:r>
            <w:r w:rsidR="00A4381E" w:rsidRPr="00A4381E">
              <w:rPr>
                <w:rStyle w:val="Strong"/>
                <w:rFonts w:ascii="Myriad Pro" w:eastAsia="Batang" w:hAnsi="Myriad Pro"/>
              </w:rPr>
              <w:t xml:space="preserve">Frank </w:t>
            </w:r>
            <w:proofErr w:type="gramStart"/>
            <w:r w:rsidR="00A4381E" w:rsidRPr="00A4381E">
              <w:rPr>
                <w:rStyle w:val="Strong"/>
                <w:rFonts w:ascii="Myriad Pro" w:eastAsia="Batang" w:hAnsi="Myriad Pro"/>
              </w:rPr>
              <w:t>Prince</w:t>
            </w:r>
            <w:r w:rsidR="00A4381E">
              <w:rPr>
                <w:rStyle w:val="Strong"/>
                <w:rFonts w:ascii="Myriad Pro" w:eastAsia="Batang" w:hAnsi="Myriad Pro"/>
              </w:rPr>
              <w:t xml:space="preserve"> </w:t>
            </w:r>
            <w:r w:rsidR="00A4381E" w:rsidRPr="00A4381E">
              <w:rPr>
                <w:rStyle w:val="Strong"/>
                <w:rFonts w:ascii="Myriad Pro" w:eastAsia="Batang" w:hAnsi="Myriad Pro"/>
              </w:rPr>
              <w:t xml:space="preserve"> </w:t>
            </w:r>
            <w:r w:rsidRPr="00A4381E">
              <w:rPr>
                <w:rStyle w:val="Strong"/>
                <w:rFonts w:ascii="Myriad Pro" w:eastAsia="Batang" w:hAnsi="Myriad Pro"/>
              </w:rPr>
              <w:t>–</w:t>
            </w:r>
            <w:proofErr w:type="gramEnd"/>
            <w:r w:rsidR="00A4381E">
              <w:rPr>
                <w:rStyle w:val="Strong"/>
                <w:rFonts w:ascii="Myriad Pro" w:eastAsia="Batang" w:hAnsi="Myriad Pro"/>
              </w:rPr>
              <w:t xml:space="preserve"> </w:t>
            </w:r>
            <w:r w:rsidRPr="00A4381E">
              <w:rPr>
                <w:rStyle w:val="Strong"/>
                <w:rFonts w:ascii="Myriad Pro" w:eastAsia="Batang" w:hAnsi="Myriad Pro"/>
              </w:rPr>
              <w:t xml:space="preserve"> CARRIED –</w:t>
            </w:r>
          </w:p>
        </w:tc>
        <w:tc>
          <w:tcPr>
            <w:tcW w:w="1853" w:type="dxa"/>
          </w:tcPr>
          <w:p w14:paraId="4003C5E8" w14:textId="5FFF2777" w:rsidR="00032C61" w:rsidRPr="00241B69" w:rsidRDefault="007D01DA">
            <w:pPr>
              <w:rPr>
                <w:rFonts w:ascii="Myriad Pro" w:hAnsi="Myriad Pro"/>
              </w:rPr>
            </w:pPr>
            <w:r w:rsidRPr="00241B69">
              <w:rPr>
                <w:rFonts w:ascii="Myriad Pro" w:hAnsi="Myriad Pro"/>
              </w:rPr>
              <w:t xml:space="preserve">M. </w:t>
            </w:r>
            <w:proofErr w:type="spellStart"/>
            <w:r w:rsidRPr="00241B69">
              <w:rPr>
                <w:rFonts w:ascii="Myriad Pro" w:hAnsi="Myriad Pro"/>
              </w:rPr>
              <w:t>Rattai</w:t>
            </w:r>
            <w:proofErr w:type="spellEnd"/>
          </w:p>
        </w:tc>
      </w:tr>
      <w:tr w:rsidR="00331244" w:rsidRPr="00647576" w14:paraId="63B87274" w14:textId="77777777" w:rsidTr="00241B69">
        <w:trPr>
          <w:trHeight w:val="419"/>
        </w:trPr>
        <w:tc>
          <w:tcPr>
            <w:tcW w:w="649" w:type="dxa"/>
          </w:tcPr>
          <w:p w14:paraId="2F21AC1B" w14:textId="30A22544" w:rsidR="00331244" w:rsidRPr="00647576" w:rsidRDefault="0085611E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3</w:t>
            </w:r>
            <w:r w:rsidR="00331244" w:rsidRPr="00647576">
              <w:rPr>
                <w:rFonts w:ascii="Myriad Pro" w:hAnsi="Myriad Pro"/>
              </w:rPr>
              <w:t>.</w:t>
            </w:r>
          </w:p>
        </w:tc>
        <w:tc>
          <w:tcPr>
            <w:tcW w:w="7568" w:type="dxa"/>
          </w:tcPr>
          <w:p w14:paraId="39D45942" w14:textId="397EDC25" w:rsidR="00331244" w:rsidRPr="00647576" w:rsidRDefault="00331244" w:rsidP="00037B6F">
            <w:pPr>
              <w:pStyle w:val="TableTextBold"/>
              <w:spacing w:before="0" w:after="0"/>
              <w:rPr>
                <w:rStyle w:val="Strong"/>
                <w:rFonts w:ascii="Myriad Pro" w:eastAsia="Batang" w:hAnsi="Myriad Pro"/>
              </w:rPr>
            </w:pPr>
            <w:r w:rsidRPr="00647576">
              <w:rPr>
                <w:rStyle w:val="Strong"/>
                <w:rFonts w:ascii="Myriad Pro" w:eastAsia="Batang" w:hAnsi="Myriad Pro"/>
              </w:rPr>
              <w:t>MEETING PROCEDURES</w:t>
            </w:r>
          </w:p>
        </w:tc>
        <w:tc>
          <w:tcPr>
            <w:tcW w:w="1853" w:type="dxa"/>
          </w:tcPr>
          <w:p w14:paraId="2270FD77" w14:textId="5E01972C" w:rsidR="00331244" w:rsidRPr="00241B69" w:rsidRDefault="007D01DA">
            <w:pPr>
              <w:rPr>
                <w:rFonts w:ascii="Myriad Pro" w:hAnsi="Myriad Pro"/>
              </w:rPr>
            </w:pPr>
            <w:r w:rsidRPr="00241B69">
              <w:rPr>
                <w:rFonts w:ascii="Myriad Pro" w:hAnsi="Myriad Pro"/>
              </w:rPr>
              <w:t xml:space="preserve">M. </w:t>
            </w:r>
            <w:proofErr w:type="spellStart"/>
            <w:r w:rsidRPr="00241B69">
              <w:rPr>
                <w:rFonts w:ascii="Myriad Pro" w:hAnsi="Myriad Pro"/>
              </w:rPr>
              <w:t>Rattai</w:t>
            </w:r>
            <w:proofErr w:type="spellEnd"/>
          </w:p>
        </w:tc>
      </w:tr>
      <w:tr w:rsidR="00826BCE" w:rsidRPr="00647576" w14:paraId="0E3BD27C" w14:textId="77777777" w:rsidTr="00241B69">
        <w:tc>
          <w:tcPr>
            <w:tcW w:w="649" w:type="dxa"/>
          </w:tcPr>
          <w:p w14:paraId="256E9A6E" w14:textId="5AAE16EC" w:rsidR="00037B6F" w:rsidRPr="00647576" w:rsidRDefault="0085611E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4</w:t>
            </w:r>
            <w:r w:rsidR="00037B6F" w:rsidRPr="00647576">
              <w:rPr>
                <w:rFonts w:ascii="Myriad Pro" w:hAnsi="Myriad Pro"/>
              </w:rPr>
              <w:t>.</w:t>
            </w:r>
          </w:p>
        </w:tc>
        <w:tc>
          <w:tcPr>
            <w:tcW w:w="7568" w:type="dxa"/>
          </w:tcPr>
          <w:p w14:paraId="1F2727E2" w14:textId="1BAACA26" w:rsidR="00037B6F" w:rsidRPr="00647576" w:rsidRDefault="00037B6F" w:rsidP="00D23F65">
            <w:pPr>
              <w:pStyle w:val="TableTextBold"/>
              <w:spacing w:before="0" w:after="0"/>
              <w:rPr>
                <w:rFonts w:ascii="Myriad Pro" w:hAnsi="Myriad Pro"/>
                <w:b w:val="0"/>
                <w:bCs/>
              </w:rPr>
            </w:pPr>
            <w:r w:rsidRPr="00647576">
              <w:rPr>
                <w:rFonts w:ascii="Myriad Pro" w:hAnsi="Myriad Pro"/>
                <w:b w:val="0"/>
                <w:bCs/>
              </w:rPr>
              <w:t>MINUTES OF THE 20</w:t>
            </w:r>
            <w:r w:rsidR="00032C61" w:rsidRPr="00647576">
              <w:rPr>
                <w:rFonts w:ascii="Myriad Pro" w:hAnsi="Myriad Pro"/>
                <w:b w:val="0"/>
                <w:bCs/>
              </w:rPr>
              <w:t>2</w:t>
            </w:r>
            <w:r w:rsidR="003D0ACB">
              <w:rPr>
                <w:rFonts w:ascii="Myriad Pro" w:hAnsi="Myriad Pro"/>
                <w:b w:val="0"/>
                <w:bCs/>
              </w:rPr>
              <w:t>5</w:t>
            </w:r>
            <w:r w:rsidR="001A103C" w:rsidRPr="00647576">
              <w:rPr>
                <w:rFonts w:ascii="Myriad Pro" w:hAnsi="Myriad Pro"/>
                <w:b w:val="0"/>
                <w:bCs/>
              </w:rPr>
              <w:t xml:space="preserve"> </w:t>
            </w:r>
            <w:r w:rsidRPr="00647576">
              <w:rPr>
                <w:rFonts w:ascii="Myriad Pro" w:hAnsi="Myriad Pro"/>
                <w:b w:val="0"/>
                <w:bCs/>
              </w:rPr>
              <w:t>AGM</w:t>
            </w:r>
          </w:p>
          <w:p w14:paraId="09455554" w14:textId="31890C22" w:rsidR="004152A9" w:rsidRPr="00647576" w:rsidRDefault="00037B6F" w:rsidP="00826BCE">
            <w:pPr>
              <w:rPr>
                <w:rFonts w:ascii="Myriad Pro" w:hAnsi="Myriad Pro"/>
                <w:bCs/>
              </w:rPr>
            </w:pPr>
            <w:r w:rsidRPr="00647576">
              <w:rPr>
                <w:rFonts w:ascii="Myriad Pro" w:hAnsi="Myriad Pro"/>
                <w:bCs/>
              </w:rPr>
              <w:t xml:space="preserve">MOTION:  </w:t>
            </w:r>
            <w:r w:rsidR="00870D07" w:rsidRPr="00647576">
              <w:rPr>
                <w:rFonts w:ascii="Myriad Pro" w:hAnsi="Myriad Pro"/>
                <w:bCs/>
              </w:rPr>
              <w:t>T</w:t>
            </w:r>
            <w:r w:rsidRPr="00647576">
              <w:rPr>
                <w:rFonts w:ascii="Myriad Pro" w:hAnsi="Myriad Pro"/>
                <w:bCs/>
              </w:rPr>
              <w:t>hat the minutes of the 20</w:t>
            </w:r>
            <w:r w:rsidR="00331244" w:rsidRPr="00647576">
              <w:rPr>
                <w:rFonts w:ascii="Myriad Pro" w:hAnsi="Myriad Pro"/>
                <w:bCs/>
              </w:rPr>
              <w:t>2</w:t>
            </w:r>
            <w:r w:rsidR="003D0ACB">
              <w:rPr>
                <w:rFonts w:ascii="Myriad Pro" w:hAnsi="Myriad Pro"/>
                <w:bCs/>
              </w:rPr>
              <w:t>5</w:t>
            </w:r>
            <w:r w:rsidRPr="00647576">
              <w:rPr>
                <w:rFonts w:ascii="Myriad Pro" w:hAnsi="Myriad Pro"/>
                <w:bCs/>
              </w:rPr>
              <w:t xml:space="preserve"> Annual </w:t>
            </w:r>
            <w:r w:rsidR="00331244" w:rsidRPr="00647576">
              <w:rPr>
                <w:rFonts w:ascii="Myriad Pro" w:hAnsi="Myriad Pro"/>
                <w:bCs/>
              </w:rPr>
              <w:t>G</w:t>
            </w:r>
            <w:r w:rsidR="00331244" w:rsidRPr="00647576">
              <w:rPr>
                <w:rFonts w:ascii="Myriad Pro" w:hAnsi="Myriad Pro"/>
              </w:rPr>
              <w:t xml:space="preserve">eneral </w:t>
            </w:r>
            <w:r w:rsidRPr="00647576">
              <w:rPr>
                <w:rFonts w:ascii="Myriad Pro" w:hAnsi="Myriad Pro"/>
                <w:bCs/>
              </w:rPr>
              <w:t xml:space="preserve">Meeting be adopted as </w:t>
            </w:r>
            <w:r w:rsidR="00826BCE" w:rsidRPr="00647576">
              <w:rPr>
                <w:rFonts w:ascii="Myriad Pro" w:hAnsi="Myriad Pro"/>
                <w:bCs/>
              </w:rPr>
              <w:t>circulated</w:t>
            </w:r>
            <w:r w:rsidRPr="00647576">
              <w:rPr>
                <w:rFonts w:ascii="Myriad Pro" w:hAnsi="Myriad Pro"/>
                <w:bCs/>
              </w:rPr>
              <w:t xml:space="preserve">.   </w:t>
            </w:r>
          </w:p>
          <w:p w14:paraId="3C31D7BD" w14:textId="44D3E66D" w:rsidR="00037B6F" w:rsidRPr="00805373" w:rsidRDefault="00805373" w:rsidP="008A7FBE">
            <w:pPr>
              <w:rPr>
                <w:rFonts w:ascii="Myriad Pro" w:hAnsi="Myriad Pro"/>
                <w:b/>
                <w:bCs/>
              </w:rPr>
            </w:pPr>
            <w:r w:rsidRPr="00805373">
              <w:rPr>
                <w:rStyle w:val="Strong"/>
                <w:rFonts w:ascii="Myriad Pro" w:eastAsia="Batang" w:hAnsi="Myriad Pro"/>
                <w:b w:val="0"/>
                <w:bCs w:val="0"/>
              </w:rPr>
              <w:t xml:space="preserve">Moved: </w:t>
            </w:r>
            <w:r w:rsidR="00A4381E">
              <w:rPr>
                <w:rStyle w:val="Strong"/>
                <w:rFonts w:ascii="Myriad Pro" w:eastAsia="Batang" w:hAnsi="Myriad Pro"/>
                <w:b w:val="0"/>
                <w:bCs w:val="0"/>
              </w:rPr>
              <w:t xml:space="preserve">Ernie Sirski </w:t>
            </w:r>
            <w:r w:rsidRPr="00805373">
              <w:rPr>
                <w:rStyle w:val="Strong"/>
                <w:rFonts w:ascii="Myriad Pro" w:eastAsia="Batang" w:hAnsi="Myriad Pro"/>
                <w:b w:val="0"/>
                <w:bCs w:val="0"/>
              </w:rPr>
              <w:t xml:space="preserve">/ Seconded: </w:t>
            </w:r>
            <w:r w:rsidR="00A4381E">
              <w:rPr>
                <w:rStyle w:val="Strong"/>
                <w:rFonts w:ascii="Myriad Pro" w:eastAsia="Batang" w:hAnsi="Myriad Pro"/>
                <w:b w:val="0"/>
                <w:bCs w:val="0"/>
              </w:rPr>
              <w:t xml:space="preserve">Chuck </w:t>
            </w:r>
            <w:proofErr w:type="gramStart"/>
            <w:r w:rsidR="00A4381E">
              <w:rPr>
                <w:rStyle w:val="Strong"/>
                <w:rFonts w:ascii="Myriad Pro" w:eastAsia="Batang" w:hAnsi="Myriad Pro"/>
                <w:b w:val="0"/>
                <w:bCs w:val="0"/>
              </w:rPr>
              <w:t xml:space="preserve">Fossey  </w:t>
            </w:r>
            <w:r w:rsidRPr="00805373">
              <w:rPr>
                <w:rStyle w:val="Strong"/>
                <w:rFonts w:ascii="Myriad Pro" w:eastAsia="Batang" w:hAnsi="Myriad Pro"/>
                <w:b w:val="0"/>
                <w:bCs w:val="0"/>
              </w:rPr>
              <w:t>–</w:t>
            </w:r>
            <w:proofErr w:type="gramEnd"/>
            <w:r w:rsidRPr="00805373">
              <w:rPr>
                <w:rStyle w:val="Strong"/>
                <w:rFonts w:ascii="Myriad Pro" w:eastAsia="Batang" w:hAnsi="Myriad Pro"/>
                <w:b w:val="0"/>
                <w:bCs w:val="0"/>
              </w:rPr>
              <w:t xml:space="preserve"> CARRIED –</w:t>
            </w:r>
          </w:p>
        </w:tc>
        <w:tc>
          <w:tcPr>
            <w:tcW w:w="1853" w:type="dxa"/>
          </w:tcPr>
          <w:p w14:paraId="5F2E4C8E" w14:textId="57AF08EE" w:rsidR="00037B6F" w:rsidRPr="00241B69" w:rsidRDefault="007D01DA">
            <w:pPr>
              <w:rPr>
                <w:rFonts w:ascii="Myriad Pro" w:hAnsi="Myriad Pro"/>
              </w:rPr>
            </w:pPr>
            <w:r w:rsidRPr="00241B69">
              <w:rPr>
                <w:rFonts w:ascii="Myriad Pro" w:hAnsi="Myriad Pro"/>
              </w:rPr>
              <w:t xml:space="preserve">M. </w:t>
            </w:r>
            <w:proofErr w:type="spellStart"/>
            <w:r w:rsidRPr="00241B69">
              <w:rPr>
                <w:rFonts w:ascii="Myriad Pro" w:hAnsi="Myriad Pro"/>
              </w:rPr>
              <w:t>Rattai</w:t>
            </w:r>
            <w:proofErr w:type="spellEnd"/>
          </w:p>
        </w:tc>
      </w:tr>
      <w:tr w:rsidR="00826BCE" w:rsidRPr="00647576" w14:paraId="4F1BCFA0" w14:textId="77777777" w:rsidTr="00241B69">
        <w:tc>
          <w:tcPr>
            <w:tcW w:w="649" w:type="dxa"/>
          </w:tcPr>
          <w:p w14:paraId="28068BEE" w14:textId="1F8E84DF" w:rsidR="00037B6F" w:rsidRPr="00647576" w:rsidRDefault="0085611E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5</w:t>
            </w:r>
            <w:r w:rsidR="00037B6F" w:rsidRPr="00647576">
              <w:rPr>
                <w:rFonts w:ascii="Myriad Pro" w:hAnsi="Myriad Pro"/>
              </w:rPr>
              <w:t>.</w:t>
            </w:r>
          </w:p>
        </w:tc>
        <w:tc>
          <w:tcPr>
            <w:tcW w:w="7568" w:type="dxa"/>
          </w:tcPr>
          <w:p w14:paraId="1E32FBBC" w14:textId="2CB8195E" w:rsidR="00037B6F" w:rsidRPr="00647576" w:rsidRDefault="00037B6F" w:rsidP="00D23F65">
            <w:pPr>
              <w:pStyle w:val="Heading1"/>
              <w:jc w:val="left"/>
              <w:rPr>
                <w:rFonts w:ascii="Myriad Pro" w:hAnsi="Myriad Pro"/>
                <w:b w:val="0"/>
                <w:sz w:val="20"/>
                <w:szCs w:val="20"/>
              </w:rPr>
            </w:pPr>
            <w:r w:rsidRPr="00647576">
              <w:rPr>
                <w:rFonts w:ascii="Myriad Pro" w:hAnsi="Myriad Pro"/>
                <w:b w:val="0"/>
                <w:sz w:val="20"/>
                <w:szCs w:val="20"/>
              </w:rPr>
              <w:t>NOMINATI</w:t>
            </w:r>
            <w:r w:rsidR="00331244" w:rsidRPr="00647576">
              <w:rPr>
                <w:rFonts w:ascii="Myriad Pro" w:hAnsi="Myriad Pro"/>
                <w:b w:val="0"/>
                <w:sz w:val="20"/>
                <w:szCs w:val="20"/>
              </w:rPr>
              <w:t>NG</w:t>
            </w:r>
            <w:r w:rsidRPr="00647576">
              <w:rPr>
                <w:rFonts w:ascii="Myriad Pro" w:hAnsi="Myriad Pro"/>
                <w:b w:val="0"/>
                <w:sz w:val="20"/>
                <w:szCs w:val="20"/>
              </w:rPr>
              <w:t xml:space="preserve"> COMMITTEE REPORT</w:t>
            </w:r>
            <w:r w:rsidR="001A103C" w:rsidRPr="00647576">
              <w:rPr>
                <w:rFonts w:ascii="Myriad Pro" w:hAnsi="Myriad Pro"/>
                <w:b w:val="0"/>
                <w:sz w:val="20"/>
                <w:szCs w:val="20"/>
              </w:rPr>
              <w:t xml:space="preserve"> </w:t>
            </w:r>
          </w:p>
          <w:p w14:paraId="24F01FB5" w14:textId="3505901B" w:rsidR="00037B6F" w:rsidRPr="00647576" w:rsidRDefault="0033041D" w:rsidP="009E0248">
            <w:pPr>
              <w:rPr>
                <w:rFonts w:ascii="Myriad Pro" w:hAnsi="Myriad Pro"/>
                <w:highlight w:val="green"/>
              </w:rPr>
            </w:pPr>
            <w:r w:rsidRPr="00647576">
              <w:rPr>
                <w:rFonts w:ascii="Myriad Pro" w:hAnsi="Myriad Pro"/>
              </w:rPr>
              <w:t>On behalf of the Nominati</w:t>
            </w:r>
            <w:r w:rsidR="00331244" w:rsidRPr="00647576">
              <w:rPr>
                <w:rFonts w:ascii="Myriad Pro" w:hAnsi="Myriad Pro"/>
              </w:rPr>
              <w:t>ng</w:t>
            </w:r>
            <w:r w:rsidRPr="00647576">
              <w:rPr>
                <w:rFonts w:ascii="Myriad Pro" w:hAnsi="Myriad Pro"/>
              </w:rPr>
              <w:t xml:space="preserve"> Committee</w:t>
            </w:r>
            <w:r w:rsidR="00331244" w:rsidRPr="00647576">
              <w:rPr>
                <w:rFonts w:ascii="Myriad Pro" w:hAnsi="Myriad Pro"/>
              </w:rPr>
              <w:t>,</w:t>
            </w:r>
            <w:r w:rsidR="00FB3B8B">
              <w:rPr>
                <w:rFonts w:ascii="Myriad Pro" w:hAnsi="Myriad Pro"/>
              </w:rPr>
              <w:t xml:space="preserve"> </w:t>
            </w:r>
            <w:r w:rsidR="00A4381E">
              <w:rPr>
                <w:rFonts w:ascii="Myriad Pro" w:hAnsi="Myriad Pro"/>
              </w:rPr>
              <w:t>B. Phillips</w:t>
            </w:r>
            <w:r w:rsidRPr="00647576">
              <w:rPr>
                <w:rFonts w:ascii="Myriad Pro" w:hAnsi="Myriad Pro"/>
              </w:rPr>
              <w:t xml:space="preserve"> </w:t>
            </w:r>
            <w:r w:rsidR="00331244" w:rsidRPr="00647576">
              <w:rPr>
                <w:rFonts w:ascii="Myriad Pro" w:hAnsi="Myriad Pro"/>
              </w:rPr>
              <w:t>presented</w:t>
            </w:r>
            <w:r w:rsidRPr="00647576">
              <w:rPr>
                <w:rFonts w:ascii="Myriad Pro" w:hAnsi="Myriad Pro"/>
              </w:rPr>
              <w:t xml:space="preserve"> the committee report.</w:t>
            </w:r>
            <w:r w:rsidR="009E0248" w:rsidRPr="00647576">
              <w:rPr>
                <w:rFonts w:ascii="Myriad Pro" w:hAnsi="Myriad Pro"/>
              </w:rPr>
              <w:t xml:space="preserve"> </w:t>
            </w:r>
            <w:r w:rsidRPr="00647576">
              <w:rPr>
                <w:rFonts w:ascii="Myriad Pro" w:hAnsi="Myriad Pro"/>
              </w:rPr>
              <w:t>The committee</w:t>
            </w:r>
            <w:r w:rsidR="009E0248" w:rsidRPr="00647576">
              <w:rPr>
                <w:rFonts w:ascii="Myriad Pro" w:hAnsi="Myriad Pro"/>
              </w:rPr>
              <w:t xml:space="preserve"> reported that </w:t>
            </w:r>
            <w:r w:rsidR="001B4A9F" w:rsidRPr="00647576">
              <w:rPr>
                <w:rFonts w:ascii="Myriad Pro" w:hAnsi="Myriad Pro"/>
              </w:rPr>
              <w:t>the term</w:t>
            </w:r>
            <w:r w:rsidRPr="00647576">
              <w:rPr>
                <w:rFonts w:ascii="Myriad Pro" w:hAnsi="Myriad Pro"/>
              </w:rPr>
              <w:t>s</w:t>
            </w:r>
            <w:r w:rsidR="001B4A9F" w:rsidRPr="00647576">
              <w:rPr>
                <w:rFonts w:ascii="Myriad Pro" w:hAnsi="Myriad Pro"/>
              </w:rPr>
              <w:t xml:space="preserve"> of </w:t>
            </w:r>
            <w:r w:rsidRPr="00647576">
              <w:rPr>
                <w:rFonts w:ascii="Myriad Pro" w:hAnsi="Myriad Pro"/>
              </w:rPr>
              <w:t xml:space="preserve">the following </w:t>
            </w:r>
            <w:r w:rsidR="00F61B1C">
              <w:rPr>
                <w:rFonts w:ascii="Myriad Pro" w:hAnsi="Myriad Pro"/>
              </w:rPr>
              <w:t>four</w:t>
            </w:r>
            <w:r w:rsidR="001B4A9F" w:rsidRPr="00647576">
              <w:rPr>
                <w:rFonts w:ascii="Myriad Pro" w:hAnsi="Myriad Pro"/>
              </w:rPr>
              <w:t xml:space="preserve"> directors expire as of this meeting: </w:t>
            </w:r>
            <w:r w:rsidR="00805373">
              <w:rPr>
                <w:rFonts w:ascii="Myriad Pro" w:hAnsi="Myriad Pro"/>
              </w:rPr>
              <w:t xml:space="preserve"> </w:t>
            </w:r>
            <w:r w:rsidR="003D0ACB">
              <w:rPr>
                <w:rFonts w:ascii="Myriad Pro" w:hAnsi="Myriad Pro"/>
              </w:rPr>
              <w:t>Robbie Misko, Frank Prince</w:t>
            </w:r>
            <w:r w:rsidR="00F61B1C">
              <w:rPr>
                <w:rFonts w:ascii="Myriad Pro" w:hAnsi="Myriad Pro"/>
              </w:rPr>
              <w:t xml:space="preserve">, Melvin </w:t>
            </w:r>
            <w:proofErr w:type="spellStart"/>
            <w:r w:rsidR="00F61B1C">
              <w:rPr>
                <w:rFonts w:ascii="Myriad Pro" w:hAnsi="Myriad Pro"/>
              </w:rPr>
              <w:t>Rattai</w:t>
            </w:r>
            <w:proofErr w:type="spellEnd"/>
            <w:r w:rsidR="003D0ACB">
              <w:rPr>
                <w:rFonts w:ascii="Myriad Pro" w:hAnsi="Myriad Pro"/>
              </w:rPr>
              <w:t xml:space="preserve"> and Ernie Sirski.  Robbie Misko </w:t>
            </w:r>
            <w:r w:rsidR="003520EE" w:rsidRPr="00422D01">
              <w:rPr>
                <w:rFonts w:ascii="Myriad Pro" w:hAnsi="Myriad Pro"/>
              </w:rPr>
              <w:t xml:space="preserve">and </w:t>
            </w:r>
            <w:r w:rsidR="003D0ACB">
              <w:rPr>
                <w:rFonts w:ascii="Myriad Pro" w:hAnsi="Myriad Pro"/>
              </w:rPr>
              <w:t>Ernie Sirski</w:t>
            </w:r>
            <w:r w:rsidR="003520EE" w:rsidRPr="00422D01">
              <w:rPr>
                <w:rFonts w:ascii="Myriad Pro" w:hAnsi="Myriad Pro"/>
              </w:rPr>
              <w:t xml:space="preserve"> </w:t>
            </w:r>
            <w:r w:rsidR="00422D01" w:rsidRPr="00422D01">
              <w:rPr>
                <w:rFonts w:ascii="Myriad Pro" w:hAnsi="Myriad Pro"/>
              </w:rPr>
              <w:t xml:space="preserve">agreed </w:t>
            </w:r>
            <w:r w:rsidR="00422D01" w:rsidRPr="00996909">
              <w:rPr>
                <w:rFonts w:ascii="Myriad Pro" w:hAnsi="Myriad Pro"/>
              </w:rPr>
              <w:t xml:space="preserve">to let their names stand for </w:t>
            </w:r>
            <w:r w:rsidR="003D0ACB" w:rsidRPr="00996909">
              <w:rPr>
                <w:rFonts w:ascii="Myriad Pro" w:hAnsi="Myriad Pro"/>
              </w:rPr>
              <w:t>re-election and</w:t>
            </w:r>
            <w:r w:rsidR="003520EE" w:rsidRPr="00996909">
              <w:rPr>
                <w:rFonts w:ascii="Myriad Pro" w:hAnsi="Myriad Pro"/>
              </w:rPr>
              <w:t xml:space="preserve"> have submitted their </w:t>
            </w:r>
            <w:r w:rsidR="001B4A9F" w:rsidRPr="00996909">
              <w:rPr>
                <w:rFonts w:ascii="Myriad Pro" w:hAnsi="Myriad Pro"/>
              </w:rPr>
              <w:t>nomination papers</w:t>
            </w:r>
            <w:r w:rsidR="00A4381E">
              <w:rPr>
                <w:rFonts w:ascii="Myriad Pro" w:hAnsi="Myriad Pro"/>
              </w:rPr>
              <w:t xml:space="preserve"> in accordance with the bylaws</w:t>
            </w:r>
            <w:r w:rsidR="00805373" w:rsidRPr="00996909">
              <w:rPr>
                <w:rFonts w:ascii="Myriad Pro" w:hAnsi="Myriad Pro"/>
              </w:rPr>
              <w:t xml:space="preserve">. </w:t>
            </w:r>
            <w:r w:rsidR="003D0ACB">
              <w:rPr>
                <w:rFonts w:ascii="Myriad Pro" w:hAnsi="Myriad Pro"/>
              </w:rPr>
              <w:t xml:space="preserve">One new active members’ name was brought forward: Kevin Thompson. </w:t>
            </w:r>
            <w:r w:rsidR="003D0ACB" w:rsidRPr="00996909">
              <w:rPr>
                <w:rFonts w:ascii="Myriad Pro" w:hAnsi="Myriad Pro"/>
              </w:rPr>
              <w:t>Since</w:t>
            </w:r>
            <w:r w:rsidR="003D0ACB">
              <w:rPr>
                <w:rFonts w:ascii="Myriad Pro" w:hAnsi="Myriad Pro"/>
              </w:rPr>
              <w:t xml:space="preserve"> no other names were submitted to the Nominating Committee, members are elected by acclamation for three, three-year terms (2026-2029).  </w:t>
            </w:r>
            <w:r w:rsidR="000F2777" w:rsidRPr="00647576">
              <w:rPr>
                <w:rFonts w:ascii="Myriad Pro" w:hAnsi="Myriad Pro"/>
              </w:rPr>
              <w:t>Introduction of returning board members</w:t>
            </w:r>
            <w:r w:rsidR="00805373">
              <w:rPr>
                <w:rFonts w:ascii="Myriad Pro" w:hAnsi="Myriad Pro"/>
              </w:rPr>
              <w:t>.</w:t>
            </w:r>
            <w:r w:rsidR="000F2777" w:rsidRPr="00647576">
              <w:rPr>
                <w:rFonts w:ascii="Myriad Pro" w:hAnsi="Myriad Pro"/>
              </w:rPr>
              <w:t xml:space="preserve"> </w:t>
            </w:r>
          </w:p>
        </w:tc>
        <w:tc>
          <w:tcPr>
            <w:tcW w:w="1853" w:type="dxa"/>
          </w:tcPr>
          <w:p w14:paraId="2AFD3660" w14:textId="2C99368E" w:rsidR="00E60F46" w:rsidRPr="00241B69" w:rsidRDefault="00FB3B8B">
            <w:pPr>
              <w:rPr>
                <w:rFonts w:ascii="Myriad Pro" w:hAnsi="Myriad Pro"/>
              </w:rPr>
            </w:pPr>
            <w:r w:rsidRPr="00241B69">
              <w:rPr>
                <w:rFonts w:ascii="Myriad Pro" w:hAnsi="Myriad Pro"/>
              </w:rPr>
              <w:t>R. Misko</w:t>
            </w:r>
          </w:p>
        </w:tc>
      </w:tr>
      <w:tr w:rsidR="00826BCE" w:rsidRPr="00647576" w14:paraId="414D9029" w14:textId="77777777" w:rsidTr="00241B69">
        <w:tc>
          <w:tcPr>
            <w:tcW w:w="649" w:type="dxa"/>
          </w:tcPr>
          <w:p w14:paraId="78F9034A" w14:textId="5D527250" w:rsidR="00037B6F" w:rsidRPr="00647576" w:rsidRDefault="005625A3">
            <w:pPr>
              <w:rPr>
                <w:rFonts w:ascii="Myriad Pro" w:hAnsi="Myriad Pro"/>
              </w:rPr>
            </w:pPr>
            <w:r w:rsidRPr="00647576">
              <w:rPr>
                <w:rFonts w:ascii="Myriad Pro" w:hAnsi="Myriad Pro"/>
              </w:rPr>
              <w:t>11</w:t>
            </w:r>
            <w:r w:rsidR="00037B6F" w:rsidRPr="00647576">
              <w:rPr>
                <w:rFonts w:ascii="Myriad Pro" w:hAnsi="Myriad Pro"/>
              </w:rPr>
              <w:t xml:space="preserve">. </w:t>
            </w:r>
          </w:p>
        </w:tc>
        <w:tc>
          <w:tcPr>
            <w:tcW w:w="7568" w:type="dxa"/>
          </w:tcPr>
          <w:p w14:paraId="040029BE" w14:textId="77777777" w:rsidR="00037B6F" w:rsidRPr="00A4381E" w:rsidRDefault="00826BCE" w:rsidP="00037B6F">
            <w:pPr>
              <w:rPr>
                <w:rFonts w:ascii="Myriad Pro" w:hAnsi="Myriad Pro"/>
              </w:rPr>
            </w:pPr>
            <w:r w:rsidRPr="00A4381E">
              <w:rPr>
                <w:rFonts w:ascii="Myriad Pro" w:hAnsi="Myriad Pro"/>
                <w:bCs/>
              </w:rPr>
              <w:t>AUDITOR’S</w:t>
            </w:r>
            <w:r w:rsidR="00037B6F" w:rsidRPr="00A4381E">
              <w:rPr>
                <w:rFonts w:ascii="Myriad Pro" w:hAnsi="Myriad Pro"/>
                <w:bCs/>
              </w:rPr>
              <w:t xml:space="preserve"> REPORT</w:t>
            </w:r>
            <w:r w:rsidR="00037B6F" w:rsidRPr="00A4381E">
              <w:rPr>
                <w:rFonts w:ascii="Myriad Pro" w:hAnsi="Myriad Pro"/>
              </w:rPr>
              <w:t xml:space="preserve"> </w:t>
            </w:r>
          </w:p>
          <w:p w14:paraId="04D406F2" w14:textId="7E631803" w:rsidR="00037B6F" w:rsidRPr="00A4381E" w:rsidRDefault="00037B6F" w:rsidP="00037B6F">
            <w:pPr>
              <w:rPr>
                <w:rFonts w:ascii="Myriad Pro" w:hAnsi="Myriad Pro"/>
              </w:rPr>
            </w:pPr>
            <w:r w:rsidRPr="00A4381E">
              <w:rPr>
                <w:rFonts w:ascii="Myriad Pro" w:hAnsi="Myriad Pro"/>
                <w:bCs/>
              </w:rPr>
              <w:t xml:space="preserve">MOTION: </w:t>
            </w:r>
            <w:r w:rsidR="00870D07" w:rsidRPr="00A4381E">
              <w:rPr>
                <w:rFonts w:ascii="Myriad Pro" w:hAnsi="Myriad Pro"/>
                <w:bCs/>
              </w:rPr>
              <w:t>T</w:t>
            </w:r>
            <w:r w:rsidRPr="00A4381E">
              <w:rPr>
                <w:rFonts w:ascii="Myriad Pro" w:hAnsi="Myriad Pro"/>
              </w:rPr>
              <w:t>hat the 20</w:t>
            </w:r>
            <w:r w:rsidR="005625A3" w:rsidRPr="00A4381E">
              <w:rPr>
                <w:rFonts w:ascii="Myriad Pro" w:hAnsi="Myriad Pro"/>
              </w:rPr>
              <w:t>2</w:t>
            </w:r>
            <w:r w:rsidR="003D0ACB" w:rsidRPr="00A4381E">
              <w:rPr>
                <w:rFonts w:ascii="Myriad Pro" w:hAnsi="Myriad Pro"/>
              </w:rPr>
              <w:t>5</w:t>
            </w:r>
            <w:r w:rsidRPr="00A4381E">
              <w:rPr>
                <w:rFonts w:ascii="Myriad Pro" w:hAnsi="Myriad Pro"/>
              </w:rPr>
              <w:t xml:space="preserve"> audited financial statements be adopted as presented by </w:t>
            </w:r>
            <w:r w:rsidR="000C144E" w:rsidRPr="00A4381E">
              <w:rPr>
                <w:rFonts w:ascii="Myriad Pro" w:hAnsi="Myriad Pro"/>
              </w:rPr>
              <w:t>Alex</w:t>
            </w:r>
            <w:r w:rsidRPr="00A4381E">
              <w:rPr>
                <w:rFonts w:ascii="Myriad Pro" w:hAnsi="Myriad Pro"/>
              </w:rPr>
              <w:t xml:space="preserve"> George of George &amp; Associates Chartered Professional Accountants Inc.  </w:t>
            </w:r>
          </w:p>
          <w:p w14:paraId="154E1B3E" w14:textId="7FB6290C" w:rsidR="00870D07" w:rsidRPr="00A4381E" w:rsidRDefault="00805373" w:rsidP="008A7FBE">
            <w:pPr>
              <w:rPr>
                <w:rFonts w:ascii="Myriad Pro" w:hAnsi="Myriad Pro"/>
              </w:rPr>
            </w:pPr>
            <w:r w:rsidRPr="00A4381E">
              <w:rPr>
                <w:rStyle w:val="Strong"/>
                <w:rFonts w:ascii="Myriad Pro" w:eastAsia="Batang" w:hAnsi="Myriad Pro"/>
                <w:b w:val="0"/>
                <w:bCs w:val="0"/>
              </w:rPr>
              <w:t xml:space="preserve">Moved: </w:t>
            </w:r>
            <w:r w:rsidR="00D02F60">
              <w:rPr>
                <w:rStyle w:val="Strong"/>
                <w:rFonts w:ascii="Myriad Pro" w:eastAsia="Batang" w:hAnsi="Myriad Pro"/>
                <w:b w:val="0"/>
                <w:bCs w:val="0"/>
              </w:rPr>
              <w:t xml:space="preserve">Ernie Sirski </w:t>
            </w:r>
            <w:r w:rsidRPr="00A4381E">
              <w:rPr>
                <w:rStyle w:val="Strong"/>
                <w:rFonts w:ascii="Myriad Pro" w:eastAsia="Batang" w:hAnsi="Myriad Pro"/>
                <w:b w:val="0"/>
                <w:bCs w:val="0"/>
              </w:rPr>
              <w:t xml:space="preserve">/ Seconded: </w:t>
            </w:r>
            <w:r w:rsidR="00D02F60">
              <w:rPr>
                <w:rStyle w:val="Strong"/>
                <w:rFonts w:ascii="Myriad Pro" w:eastAsia="Batang" w:hAnsi="Myriad Pro"/>
                <w:b w:val="0"/>
                <w:bCs w:val="0"/>
              </w:rPr>
              <w:t xml:space="preserve">Brendan Phillips </w:t>
            </w:r>
            <w:r w:rsidRPr="00A4381E">
              <w:rPr>
                <w:rStyle w:val="Strong"/>
                <w:rFonts w:ascii="Myriad Pro" w:eastAsia="Batang" w:hAnsi="Myriad Pro"/>
                <w:b w:val="0"/>
                <w:bCs w:val="0"/>
              </w:rPr>
              <w:t>– CARRIED –</w:t>
            </w:r>
          </w:p>
        </w:tc>
        <w:tc>
          <w:tcPr>
            <w:tcW w:w="1853" w:type="dxa"/>
          </w:tcPr>
          <w:p w14:paraId="7077DC5B" w14:textId="5BCB2F90" w:rsidR="00037B6F" w:rsidRPr="00241B69" w:rsidRDefault="00E455D3">
            <w:pPr>
              <w:rPr>
                <w:rFonts w:ascii="Myriad Pro" w:hAnsi="Myriad Pro"/>
              </w:rPr>
            </w:pPr>
            <w:r w:rsidRPr="00241B69">
              <w:rPr>
                <w:rFonts w:ascii="Myriad Pro" w:hAnsi="Myriad Pro"/>
              </w:rPr>
              <w:t>A</w:t>
            </w:r>
            <w:r w:rsidR="00037B6F" w:rsidRPr="00241B69">
              <w:rPr>
                <w:rFonts w:ascii="Myriad Pro" w:hAnsi="Myriad Pro"/>
              </w:rPr>
              <w:t>. George</w:t>
            </w:r>
          </w:p>
        </w:tc>
      </w:tr>
      <w:tr w:rsidR="006E7E92" w:rsidRPr="00647576" w14:paraId="1554C449" w14:textId="77777777" w:rsidTr="00241B69">
        <w:tc>
          <w:tcPr>
            <w:tcW w:w="649" w:type="dxa"/>
          </w:tcPr>
          <w:p w14:paraId="57A04D89" w14:textId="3ED7622C" w:rsidR="006E7E92" w:rsidRPr="00647576" w:rsidRDefault="005625A3" w:rsidP="006E7E92">
            <w:pPr>
              <w:rPr>
                <w:rFonts w:ascii="Myriad Pro" w:hAnsi="Myriad Pro"/>
              </w:rPr>
            </w:pPr>
            <w:r w:rsidRPr="00647576">
              <w:rPr>
                <w:rFonts w:ascii="Myriad Pro" w:hAnsi="Myriad Pro"/>
              </w:rPr>
              <w:t>12</w:t>
            </w:r>
            <w:r w:rsidR="006E7E92" w:rsidRPr="00647576">
              <w:rPr>
                <w:rFonts w:ascii="Myriad Pro" w:hAnsi="Myriad Pro"/>
              </w:rPr>
              <w:t>.</w:t>
            </w:r>
          </w:p>
        </w:tc>
        <w:tc>
          <w:tcPr>
            <w:tcW w:w="7568" w:type="dxa"/>
          </w:tcPr>
          <w:p w14:paraId="3BCB560A" w14:textId="77777777" w:rsidR="006E7E92" w:rsidRPr="00647576" w:rsidRDefault="006E7E92" w:rsidP="006E7E92">
            <w:pPr>
              <w:rPr>
                <w:rFonts w:ascii="Myriad Pro" w:hAnsi="Myriad Pro"/>
                <w:bCs/>
              </w:rPr>
            </w:pPr>
            <w:r w:rsidRPr="00647576">
              <w:rPr>
                <w:rFonts w:ascii="Myriad Pro" w:hAnsi="Myriad Pro"/>
                <w:bCs/>
              </w:rPr>
              <w:t>APPOINTMENT OF AUDITORS</w:t>
            </w:r>
          </w:p>
          <w:p w14:paraId="3570E17B" w14:textId="38ACE3ED" w:rsidR="006E7E92" w:rsidRPr="00647576" w:rsidRDefault="006E7E92" w:rsidP="006E7E92">
            <w:pPr>
              <w:rPr>
                <w:rStyle w:val="Strong"/>
                <w:rFonts w:ascii="Myriad Pro" w:eastAsia="Batang" w:hAnsi="Myriad Pro"/>
                <w:b w:val="0"/>
              </w:rPr>
            </w:pPr>
            <w:r w:rsidRPr="00647576">
              <w:rPr>
                <w:rFonts w:ascii="Myriad Pro" w:hAnsi="Myriad Pro"/>
                <w:bCs/>
              </w:rPr>
              <w:t>MOTION: That George &amp; Associates Chartered Professional Accountants Inc.  be appointed auditors for the Manitoba Pulse &amp; Soybean Growers for 202</w:t>
            </w:r>
            <w:r w:rsidR="003D0ACB">
              <w:rPr>
                <w:rFonts w:ascii="Myriad Pro" w:hAnsi="Myriad Pro"/>
                <w:bCs/>
              </w:rPr>
              <w:t>6</w:t>
            </w:r>
            <w:r w:rsidRPr="00647576">
              <w:rPr>
                <w:rFonts w:ascii="Myriad Pro" w:hAnsi="Myriad Pro"/>
                <w:bCs/>
              </w:rPr>
              <w:t xml:space="preserve">.  </w:t>
            </w:r>
          </w:p>
          <w:p w14:paraId="02B08C3D" w14:textId="687DAB18" w:rsidR="006E7E92" w:rsidRPr="00647576" w:rsidRDefault="00805373" w:rsidP="006E7E92">
            <w:pPr>
              <w:rPr>
                <w:rFonts w:ascii="Myriad Pro" w:hAnsi="Myriad Pro"/>
                <w:bCs/>
                <w:u w:val="single"/>
              </w:rPr>
            </w:pPr>
            <w:r w:rsidRPr="00D02F60">
              <w:rPr>
                <w:rStyle w:val="Strong"/>
                <w:rFonts w:ascii="Myriad Pro" w:eastAsia="Batang" w:hAnsi="Myriad Pro"/>
                <w:b w:val="0"/>
                <w:bCs w:val="0"/>
              </w:rPr>
              <w:t xml:space="preserve">Moved: </w:t>
            </w:r>
            <w:r w:rsidR="00D02F60">
              <w:rPr>
                <w:rStyle w:val="Strong"/>
                <w:rFonts w:ascii="Myriad Pro" w:eastAsia="Batang" w:hAnsi="Myriad Pro"/>
                <w:b w:val="0"/>
                <w:bCs w:val="0"/>
              </w:rPr>
              <w:t xml:space="preserve">Bryce Pallister </w:t>
            </w:r>
            <w:r w:rsidRPr="00D02F60">
              <w:rPr>
                <w:rStyle w:val="Strong"/>
                <w:rFonts w:ascii="Myriad Pro" w:eastAsia="Batang" w:hAnsi="Myriad Pro"/>
                <w:b w:val="0"/>
                <w:bCs w:val="0"/>
              </w:rPr>
              <w:t xml:space="preserve">/ Seconded: </w:t>
            </w:r>
            <w:r w:rsidR="00D02F60">
              <w:rPr>
                <w:rStyle w:val="Strong"/>
                <w:rFonts w:ascii="Myriad Pro" w:eastAsia="Batang" w:hAnsi="Myriad Pro"/>
                <w:b w:val="0"/>
                <w:bCs w:val="0"/>
              </w:rPr>
              <w:t xml:space="preserve">Ben Martens </w:t>
            </w:r>
            <w:r w:rsidRPr="00D02F60">
              <w:rPr>
                <w:rStyle w:val="Strong"/>
                <w:rFonts w:ascii="Myriad Pro" w:eastAsia="Batang" w:hAnsi="Myriad Pro"/>
                <w:b w:val="0"/>
                <w:bCs w:val="0"/>
              </w:rPr>
              <w:t>–</w:t>
            </w:r>
            <w:r w:rsidRPr="00805373">
              <w:rPr>
                <w:rStyle w:val="Strong"/>
                <w:rFonts w:ascii="Myriad Pro" w:eastAsia="Batang" w:hAnsi="Myriad Pro"/>
                <w:b w:val="0"/>
                <w:bCs w:val="0"/>
              </w:rPr>
              <w:t xml:space="preserve"> CARRIED –</w:t>
            </w:r>
          </w:p>
        </w:tc>
        <w:tc>
          <w:tcPr>
            <w:tcW w:w="1853" w:type="dxa"/>
          </w:tcPr>
          <w:p w14:paraId="4A00A207" w14:textId="3C968A40" w:rsidR="006E7E92" w:rsidRPr="00241B69" w:rsidRDefault="007D01DA" w:rsidP="006E7E92">
            <w:pPr>
              <w:rPr>
                <w:rFonts w:ascii="Myriad Pro" w:hAnsi="Myriad Pro"/>
              </w:rPr>
            </w:pPr>
            <w:r w:rsidRPr="00241B69">
              <w:rPr>
                <w:rFonts w:ascii="Myriad Pro" w:hAnsi="Myriad Pro"/>
              </w:rPr>
              <w:t xml:space="preserve">M. </w:t>
            </w:r>
            <w:proofErr w:type="spellStart"/>
            <w:r w:rsidRPr="00241B69">
              <w:rPr>
                <w:rFonts w:ascii="Myriad Pro" w:hAnsi="Myriad Pro"/>
              </w:rPr>
              <w:t>Rattai</w:t>
            </w:r>
            <w:proofErr w:type="spellEnd"/>
          </w:p>
        </w:tc>
      </w:tr>
      <w:tr w:rsidR="000D0960" w:rsidRPr="00647576" w14:paraId="265DE526" w14:textId="77777777" w:rsidTr="00241B69">
        <w:tc>
          <w:tcPr>
            <w:tcW w:w="649" w:type="dxa"/>
          </w:tcPr>
          <w:p w14:paraId="6FFAD18D" w14:textId="446333E8" w:rsidR="000D0960" w:rsidRPr="00647576" w:rsidRDefault="00CB541D" w:rsidP="000D0960">
            <w:pPr>
              <w:rPr>
                <w:rFonts w:ascii="Myriad Pro" w:hAnsi="Myriad Pro"/>
              </w:rPr>
            </w:pPr>
            <w:r w:rsidRPr="00647576">
              <w:rPr>
                <w:rFonts w:ascii="Myriad Pro" w:hAnsi="Myriad Pro"/>
              </w:rPr>
              <w:t>1</w:t>
            </w:r>
            <w:r w:rsidR="005625A3" w:rsidRPr="00647576">
              <w:rPr>
                <w:rFonts w:ascii="Myriad Pro" w:hAnsi="Myriad Pro"/>
              </w:rPr>
              <w:t>4</w:t>
            </w:r>
            <w:r w:rsidR="000D0960" w:rsidRPr="00647576">
              <w:rPr>
                <w:rFonts w:ascii="Myriad Pro" w:hAnsi="Myriad Pro"/>
              </w:rPr>
              <w:t>.</w:t>
            </w:r>
          </w:p>
        </w:tc>
        <w:tc>
          <w:tcPr>
            <w:tcW w:w="7568" w:type="dxa"/>
          </w:tcPr>
          <w:p w14:paraId="0445EE6F" w14:textId="58E180FC" w:rsidR="000D0960" w:rsidRPr="00647576" w:rsidRDefault="00CB541D" w:rsidP="000D0960">
            <w:pPr>
              <w:pStyle w:val="TableTextBold"/>
              <w:spacing w:before="0" w:after="0"/>
              <w:rPr>
                <w:rFonts w:ascii="Myriad Pro" w:hAnsi="Myriad Pro"/>
                <w:b w:val="0"/>
              </w:rPr>
            </w:pPr>
            <w:r w:rsidRPr="00647576">
              <w:rPr>
                <w:rFonts w:ascii="Myriad Pro" w:hAnsi="Myriad Pro"/>
                <w:b w:val="0"/>
                <w:bCs/>
              </w:rPr>
              <w:t>EXECUTIVE DIRECTOR’S REPORT</w:t>
            </w:r>
          </w:p>
          <w:p w14:paraId="09D8D47F" w14:textId="1F6E7A71" w:rsidR="000D0960" w:rsidRPr="00647576" w:rsidRDefault="0061668A" w:rsidP="000D0960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D. Domitruk</w:t>
            </w:r>
            <w:r w:rsidR="006E7E92" w:rsidRPr="00647576">
              <w:rPr>
                <w:rFonts w:ascii="Myriad Pro" w:hAnsi="Myriad Pro"/>
              </w:rPr>
              <w:t xml:space="preserve"> presented the</w:t>
            </w:r>
            <w:r w:rsidR="00F97543">
              <w:rPr>
                <w:rFonts w:ascii="Myriad Pro" w:hAnsi="Myriad Pro"/>
              </w:rPr>
              <w:t xml:space="preserve"> E</w:t>
            </w:r>
            <w:r w:rsidR="006E7E92" w:rsidRPr="00647576">
              <w:rPr>
                <w:rFonts w:ascii="Myriad Pro" w:hAnsi="Myriad Pro"/>
              </w:rPr>
              <w:t xml:space="preserve">xecutive </w:t>
            </w:r>
            <w:r w:rsidR="00F97543">
              <w:rPr>
                <w:rFonts w:ascii="Myriad Pro" w:hAnsi="Myriad Pro"/>
              </w:rPr>
              <w:t>D</w:t>
            </w:r>
            <w:r w:rsidR="006E7E92" w:rsidRPr="00647576">
              <w:rPr>
                <w:rFonts w:ascii="Myriad Pro" w:hAnsi="Myriad Pro"/>
              </w:rPr>
              <w:t>irector’s</w:t>
            </w:r>
            <w:r w:rsidR="00A95DE7" w:rsidRPr="00647576">
              <w:rPr>
                <w:rFonts w:ascii="Myriad Pro" w:hAnsi="Myriad Pro"/>
              </w:rPr>
              <w:t xml:space="preserve"> report</w:t>
            </w:r>
            <w:r w:rsidR="000D0960" w:rsidRPr="00647576">
              <w:rPr>
                <w:rFonts w:ascii="Myriad Pro" w:hAnsi="Myriad Pro"/>
                <w:b/>
              </w:rPr>
              <w:t>.</w:t>
            </w:r>
          </w:p>
        </w:tc>
        <w:tc>
          <w:tcPr>
            <w:tcW w:w="1853" w:type="dxa"/>
          </w:tcPr>
          <w:p w14:paraId="5E5CBA24" w14:textId="55B19B42" w:rsidR="00C32243" w:rsidRPr="00241B69" w:rsidRDefault="00241B69" w:rsidP="000D0960">
            <w:pPr>
              <w:rPr>
                <w:rFonts w:ascii="Myriad Pro" w:hAnsi="Myriad Pro"/>
              </w:rPr>
            </w:pPr>
            <w:r w:rsidRPr="00241B69">
              <w:rPr>
                <w:rFonts w:ascii="Myriad Pro" w:hAnsi="Myriad Pro"/>
              </w:rPr>
              <w:t>D. Domitruk</w:t>
            </w:r>
          </w:p>
        </w:tc>
      </w:tr>
      <w:tr w:rsidR="000D0960" w:rsidRPr="00647576" w14:paraId="0703E068" w14:textId="77777777" w:rsidTr="00241B69">
        <w:tc>
          <w:tcPr>
            <w:tcW w:w="649" w:type="dxa"/>
          </w:tcPr>
          <w:p w14:paraId="0BE466EE" w14:textId="643A76D2" w:rsidR="000D0960" w:rsidRPr="00647576" w:rsidRDefault="000D0960" w:rsidP="000D0960">
            <w:pPr>
              <w:rPr>
                <w:rFonts w:ascii="Myriad Pro" w:hAnsi="Myriad Pro"/>
              </w:rPr>
            </w:pPr>
            <w:r w:rsidRPr="00647576">
              <w:rPr>
                <w:rFonts w:ascii="Myriad Pro" w:hAnsi="Myriad Pro"/>
              </w:rPr>
              <w:t>1</w:t>
            </w:r>
            <w:r w:rsidR="001A5D7E">
              <w:rPr>
                <w:rFonts w:ascii="Myriad Pro" w:hAnsi="Myriad Pro"/>
              </w:rPr>
              <w:t>5</w:t>
            </w:r>
            <w:r w:rsidRPr="00647576">
              <w:rPr>
                <w:rFonts w:ascii="Myriad Pro" w:hAnsi="Myriad Pro"/>
              </w:rPr>
              <w:t>.</w:t>
            </w:r>
          </w:p>
        </w:tc>
        <w:tc>
          <w:tcPr>
            <w:tcW w:w="7568" w:type="dxa"/>
          </w:tcPr>
          <w:p w14:paraId="285767E3" w14:textId="1055A7B2" w:rsidR="000D0960" w:rsidRPr="0063029F" w:rsidRDefault="0061668A" w:rsidP="000D0960">
            <w:pPr>
              <w:pStyle w:val="TableTextBold"/>
              <w:spacing w:before="0" w:after="0"/>
              <w:rPr>
                <w:rFonts w:ascii="Myriad Pro" w:hAnsi="Myriad Pro"/>
                <w:b w:val="0"/>
                <w:bCs/>
              </w:rPr>
            </w:pPr>
            <w:r w:rsidRPr="0063029F">
              <w:rPr>
                <w:rFonts w:ascii="Myriad Pro" w:hAnsi="Myriad Pro"/>
                <w:b w:val="0"/>
                <w:bCs/>
              </w:rPr>
              <w:t>PULSE CANADA</w:t>
            </w:r>
            <w:r w:rsidR="008916E9" w:rsidRPr="0063029F">
              <w:rPr>
                <w:rFonts w:ascii="Myriad Pro" w:hAnsi="Myriad Pro"/>
                <w:b w:val="0"/>
                <w:bCs/>
              </w:rPr>
              <w:t xml:space="preserve"> REPORT</w:t>
            </w:r>
          </w:p>
          <w:p w14:paraId="544D6664" w14:textId="5DEEA94F" w:rsidR="008916E9" w:rsidRPr="00647576" w:rsidRDefault="0061668A" w:rsidP="000D0960">
            <w:pPr>
              <w:pStyle w:val="TableTextBold"/>
              <w:spacing w:before="0" w:after="0"/>
              <w:rPr>
                <w:rFonts w:ascii="Myriad Pro" w:hAnsi="Myriad Pro"/>
                <w:b w:val="0"/>
                <w:bCs/>
              </w:rPr>
            </w:pPr>
            <w:r w:rsidRPr="0063029F">
              <w:rPr>
                <w:rFonts w:ascii="Myriad Pro" w:hAnsi="Myriad Pro"/>
                <w:b w:val="0"/>
                <w:bCs/>
              </w:rPr>
              <w:t>J. English</w:t>
            </w:r>
            <w:r w:rsidR="008916E9" w:rsidRPr="0063029F">
              <w:rPr>
                <w:rFonts w:ascii="Myriad Pro" w:hAnsi="Myriad Pro"/>
                <w:b w:val="0"/>
                <w:bCs/>
              </w:rPr>
              <w:t xml:space="preserve"> presented the 20</w:t>
            </w:r>
            <w:r w:rsidR="0085611E" w:rsidRPr="0063029F">
              <w:rPr>
                <w:rFonts w:ascii="Myriad Pro" w:hAnsi="Myriad Pro"/>
                <w:b w:val="0"/>
                <w:bCs/>
              </w:rPr>
              <w:t>2</w:t>
            </w:r>
            <w:r w:rsidR="00DF71D0" w:rsidRPr="0063029F">
              <w:rPr>
                <w:rFonts w:ascii="Myriad Pro" w:hAnsi="Myriad Pro"/>
                <w:b w:val="0"/>
                <w:bCs/>
              </w:rPr>
              <w:t>5</w:t>
            </w:r>
            <w:r w:rsidR="008916E9" w:rsidRPr="0063029F">
              <w:rPr>
                <w:rFonts w:ascii="Myriad Pro" w:hAnsi="Myriad Pro"/>
                <w:b w:val="0"/>
                <w:bCs/>
              </w:rPr>
              <w:t xml:space="preserve"> </w:t>
            </w:r>
            <w:r w:rsidRPr="0063029F">
              <w:rPr>
                <w:rFonts w:ascii="Myriad Pro" w:hAnsi="Myriad Pro"/>
                <w:b w:val="0"/>
                <w:bCs/>
              </w:rPr>
              <w:t>Pulse Canada</w:t>
            </w:r>
            <w:r w:rsidR="008916E9" w:rsidRPr="0063029F">
              <w:rPr>
                <w:rFonts w:ascii="Myriad Pro" w:hAnsi="Myriad Pro"/>
                <w:b w:val="0"/>
                <w:bCs/>
              </w:rPr>
              <w:t xml:space="preserve"> report.</w:t>
            </w:r>
            <w:r w:rsidR="008916E9" w:rsidRPr="00647576">
              <w:rPr>
                <w:rFonts w:ascii="Myriad Pro" w:hAnsi="Myriad Pro"/>
                <w:b w:val="0"/>
                <w:bCs/>
              </w:rPr>
              <w:t xml:space="preserve"> </w:t>
            </w:r>
          </w:p>
        </w:tc>
        <w:tc>
          <w:tcPr>
            <w:tcW w:w="1853" w:type="dxa"/>
          </w:tcPr>
          <w:p w14:paraId="385DF16E" w14:textId="325D87CB" w:rsidR="000D0960" w:rsidRPr="00241B69" w:rsidRDefault="0061668A" w:rsidP="000D0960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J. English</w:t>
            </w:r>
          </w:p>
        </w:tc>
      </w:tr>
      <w:tr w:rsidR="008916E9" w:rsidRPr="00647576" w14:paraId="6015AD8D" w14:textId="77777777" w:rsidTr="00241B69">
        <w:tc>
          <w:tcPr>
            <w:tcW w:w="649" w:type="dxa"/>
          </w:tcPr>
          <w:p w14:paraId="5EFE9CB3" w14:textId="764D51C6" w:rsidR="008916E9" w:rsidRPr="00647576" w:rsidRDefault="008916E9" w:rsidP="008916E9">
            <w:pPr>
              <w:rPr>
                <w:rFonts w:ascii="Myriad Pro" w:hAnsi="Myriad Pro"/>
              </w:rPr>
            </w:pPr>
            <w:r w:rsidRPr="00647576">
              <w:rPr>
                <w:rFonts w:ascii="Myriad Pro" w:hAnsi="Myriad Pro"/>
              </w:rPr>
              <w:t>1</w:t>
            </w:r>
            <w:r w:rsidR="001A5D7E">
              <w:rPr>
                <w:rFonts w:ascii="Myriad Pro" w:hAnsi="Myriad Pro"/>
              </w:rPr>
              <w:t>6</w:t>
            </w:r>
            <w:r w:rsidRPr="00647576">
              <w:rPr>
                <w:rFonts w:ascii="Myriad Pro" w:hAnsi="Myriad Pro"/>
              </w:rPr>
              <w:t>.</w:t>
            </w:r>
          </w:p>
        </w:tc>
        <w:tc>
          <w:tcPr>
            <w:tcW w:w="7568" w:type="dxa"/>
          </w:tcPr>
          <w:p w14:paraId="047F7538" w14:textId="7BBCF013" w:rsidR="008916E9" w:rsidRPr="0063424E" w:rsidRDefault="008916E9" w:rsidP="000F1C0D">
            <w:pPr>
              <w:rPr>
                <w:rFonts w:ascii="Myriad Pro" w:hAnsi="Myriad Pro"/>
              </w:rPr>
            </w:pPr>
            <w:r w:rsidRPr="0063424E">
              <w:rPr>
                <w:rFonts w:ascii="Myriad Pro" w:hAnsi="Myriad Pro"/>
              </w:rPr>
              <w:t>RESOLUTIONS COMMITTEE REPORT –</w:t>
            </w:r>
            <w:r w:rsidR="00D81DC2" w:rsidRPr="0063424E">
              <w:rPr>
                <w:rFonts w:ascii="Myriad Pro" w:hAnsi="Myriad Pro"/>
              </w:rPr>
              <w:t>On behalf of the Resolutions Committee</w:t>
            </w:r>
            <w:r w:rsidR="005625A3" w:rsidRPr="0063424E">
              <w:rPr>
                <w:rFonts w:ascii="Myriad Pro" w:hAnsi="Myriad Pro"/>
              </w:rPr>
              <w:t>,</w:t>
            </w:r>
            <w:r w:rsidR="00D81DC2" w:rsidRPr="0063424E">
              <w:rPr>
                <w:rFonts w:ascii="Myriad Pro" w:hAnsi="Myriad Pro"/>
              </w:rPr>
              <w:t xml:space="preserve"> chair</w:t>
            </w:r>
            <w:r w:rsidR="00DF71D0" w:rsidRPr="0063424E">
              <w:rPr>
                <w:rFonts w:ascii="Myriad Pro" w:hAnsi="Myriad Pro"/>
              </w:rPr>
              <w:t xml:space="preserve"> </w:t>
            </w:r>
            <w:r w:rsidR="00B74D75" w:rsidRPr="0063424E">
              <w:rPr>
                <w:rFonts w:ascii="Myriad Pro" w:hAnsi="Myriad Pro"/>
              </w:rPr>
              <w:t>R. Misko</w:t>
            </w:r>
            <w:r w:rsidR="00805373" w:rsidRPr="0063424E">
              <w:rPr>
                <w:rFonts w:ascii="Myriad Pro" w:hAnsi="Myriad Pro"/>
              </w:rPr>
              <w:t xml:space="preserve">, </w:t>
            </w:r>
            <w:r w:rsidR="005625A3" w:rsidRPr="0063424E">
              <w:rPr>
                <w:rFonts w:ascii="Myriad Pro" w:hAnsi="Myriad Pro"/>
              </w:rPr>
              <w:t>presented</w:t>
            </w:r>
            <w:r w:rsidR="00D81DC2" w:rsidRPr="0063424E">
              <w:rPr>
                <w:rFonts w:ascii="Myriad Pro" w:hAnsi="Myriad Pro"/>
              </w:rPr>
              <w:t xml:space="preserve"> the committee report. </w:t>
            </w:r>
            <w:r w:rsidR="00647576" w:rsidRPr="0063424E">
              <w:rPr>
                <w:rFonts w:ascii="Myriad Pro" w:hAnsi="Myriad Pro"/>
              </w:rPr>
              <w:t xml:space="preserve">No resolutions, from the membership, were submitted prior to the December 1, </w:t>
            </w:r>
            <w:proofErr w:type="gramStart"/>
            <w:r w:rsidR="00647576" w:rsidRPr="0063424E">
              <w:rPr>
                <w:rFonts w:ascii="Myriad Pro" w:hAnsi="Myriad Pro"/>
              </w:rPr>
              <w:t>202</w:t>
            </w:r>
            <w:r w:rsidR="00DF71D0" w:rsidRPr="0063424E">
              <w:rPr>
                <w:rFonts w:ascii="Myriad Pro" w:hAnsi="Myriad Pro"/>
              </w:rPr>
              <w:t>5</w:t>
            </w:r>
            <w:proofErr w:type="gramEnd"/>
            <w:r w:rsidR="00647576" w:rsidRPr="0063424E">
              <w:rPr>
                <w:rFonts w:ascii="Myriad Pro" w:hAnsi="Myriad Pro"/>
              </w:rPr>
              <w:t xml:space="preserve"> deadline.  </w:t>
            </w:r>
            <w:r w:rsidR="00B63C95" w:rsidRPr="0063424E">
              <w:rPr>
                <w:rFonts w:ascii="Myriad Pro" w:hAnsi="Myriad Pro"/>
              </w:rPr>
              <w:t xml:space="preserve">The board </w:t>
            </w:r>
            <w:r w:rsidR="00642256" w:rsidRPr="0063424E">
              <w:rPr>
                <w:rFonts w:ascii="Myriad Pro" w:hAnsi="Myriad Pro"/>
              </w:rPr>
              <w:t>brought forward</w:t>
            </w:r>
            <w:r w:rsidR="00B63C95" w:rsidRPr="0063424E">
              <w:rPr>
                <w:rFonts w:ascii="Myriad Pro" w:hAnsi="Myriad Pro"/>
              </w:rPr>
              <w:t xml:space="preserve"> </w:t>
            </w:r>
            <w:r w:rsidR="00D81DC2" w:rsidRPr="0063424E">
              <w:rPr>
                <w:rFonts w:ascii="Myriad Pro" w:hAnsi="Myriad Pro"/>
              </w:rPr>
              <w:t>the following two</w:t>
            </w:r>
            <w:r w:rsidR="00B63C95" w:rsidRPr="0063424E">
              <w:rPr>
                <w:rFonts w:ascii="Myriad Pro" w:hAnsi="Myriad Pro"/>
              </w:rPr>
              <w:t xml:space="preserve"> resolutions to its members.</w:t>
            </w:r>
          </w:p>
          <w:p w14:paraId="03E19DB4" w14:textId="297A0E52" w:rsidR="009479D3" w:rsidRPr="0063424E" w:rsidRDefault="00647576" w:rsidP="009479D3">
            <w:pPr>
              <w:numPr>
                <w:ilvl w:val="0"/>
                <w:numId w:val="48"/>
              </w:numPr>
              <w:spacing w:line="252" w:lineRule="auto"/>
              <w:contextualSpacing/>
              <w:rPr>
                <w:rFonts w:ascii="Myriad Pro" w:hAnsi="Myriad Pro"/>
                <w:bCs/>
              </w:rPr>
            </w:pPr>
            <w:r w:rsidRPr="0063424E">
              <w:rPr>
                <w:rFonts w:ascii="Myriad Pro" w:hAnsi="Myriad Pro"/>
                <w:bCs/>
              </w:rPr>
              <w:t>Be it resolved, that i</w:t>
            </w:r>
            <w:r w:rsidR="00855C69" w:rsidRPr="0063424E">
              <w:rPr>
                <w:rFonts w:ascii="Myriad Pro" w:hAnsi="Myriad Pro"/>
                <w:bCs/>
              </w:rPr>
              <w:t xml:space="preserve">n </w:t>
            </w:r>
            <w:r w:rsidR="00B63C95" w:rsidRPr="0063424E">
              <w:rPr>
                <w:rFonts w:ascii="Myriad Pro" w:hAnsi="Myriad Pro"/>
                <w:bCs/>
              </w:rPr>
              <w:t>20</w:t>
            </w:r>
            <w:r w:rsidR="006E7E92" w:rsidRPr="0063424E">
              <w:rPr>
                <w:rFonts w:ascii="Myriad Pro" w:hAnsi="Myriad Pro"/>
                <w:bCs/>
              </w:rPr>
              <w:t>2</w:t>
            </w:r>
            <w:r w:rsidR="00B74D75" w:rsidRPr="0063424E">
              <w:rPr>
                <w:rFonts w:ascii="Myriad Pro" w:hAnsi="Myriad Pro"/>
                <w:bCs/>
              </w:rPr>
              <w:t>6</w:t>
            </w:r>
            <w:r w:rsidR="00B63C95" w:rsidRPr="0063424E">
              <w:rPr>
                <w:rFonts w:ascii="Myriad Pro" w:hAnsi="Myriad Pro"/>
                <w:bCs/>
              </w:rPr>
              <w:t>, MPSG will act as an agent on behalf of its producer members in all matters relating to Scientific Research &amp; Experimental Development (SR&amp;ED).</w:t>
            </w:r>
          </w:p>
          <w:p w14:paraId="16AEFAED" w14:textId="1EB6255E" w:rsidR="00805373" w:rsidRPr="0063424E" w:rsidRDefault="00805373" w:rsidP="00805373">
            <w:pPr>
              <w:ind w:left="360"/>
              <w:rPr>
                <w:rStyle w:val="Strong"/>
                <w:rFonts w:ascii="Myriad Pro" w:hAnsi="Myriad Pro"/>
                <w:b w:val="0"/>
              </w:rPr>
            </w:pPr>
            <w:r w:rsidRPr="0063424E">
              <w:rPr>
                <w:rStyle w:val="Strong"/>
                <w:rFonts w:ascii="Myriad Pro" w:eastAsia="Batang" w:hAnsi="Myriad Pro"/>
                <w:b w:val="0"/>
                <w:bCs w:val="0"/>
              </w:rPr>
              <w:t xml:space="preserve">Moved: </w:t>
            </w:r>
            <w:r w:rsidR="005778A6" w:rsidRPr="0063424E">
              <w:rPr>
                <w:rStyle w:val="Strong"/>
                <w:rFonts w:ascii="Myriad Pro" w:eastAsia="Batang" w:hAnsi="Myriad Pro"/>
                <w:b w:val="0"/>
                <w:bCs w:val="0"/>
              </w:rPr>
              <w:t xml:space="preserve">Boris Michaleski </w:t>
            </w:r>
            <w:r w:rsidRPr="0063424E">
              <w:rPr>
                <w:rStyle w:val="Strong"/>
                <w:rFonts w:ascii="Myriad Pro" w:eastAsia="Batang" w:hAnsi="Myriad Pro"/>
                <w:b w:val="0"/>
                <w:bCs w:val="0"/>
              </w:rPr>
              <w:t xml:space="preserve">/ Seconded: </w:t>
            </w:r>
            <w:r w:rsidR="005778A6" w:rsidRPr="0063424E">
              <w:rPr>
                <w:rStyle w:val="Strong"/>
                <w:rFonts w:ascii="Myriad Pro" w:eastAsia="Batang" w:hAnsi="Myriad Pro"/>
                <w:b w:val="0"/>
                <w:bCs w:val="0"/>
              </w:rPr>
              <w:t xml:space="preserve">Brendan Phillips </w:t>
            </w:r>
            <w:r w:rsidRPr="0063424E">
              <w:rPr>
                <w:rStyle w:val="Strong"/>
                <w:rFonts w:ascii="Myriad Pro" w:eastAsia="Batang" w:hAnsi="Myriad Pro"/>
                <w:b w:val="0"/>
                <w:bCs w:val="0"/>
              </w:rPr>
              <w:t>– CARRIED –</w:t>
            </w:r>
          </w:p>
          <w:p w14:paraId="1CBA9CEC" w14:textId="77777777" w:rsidR="008916E9" w:rsidRPr="0063424E" w:rsidRDefault="00B63C95" w:rsidP="008A7FBE">
            <w:pPr>
              <w:numPr>
                <w:ilvl w:val="0"/>
                <w:numId w:val="48"/>
              </w:numPr>
              <w:rPr>
                <w:rStyle w:val="Strong"/>
                <w:rFonts w:ascii="Myriad Pro" w:hAnsi="Myriad Pro"/>
                <w:b w:val="0"/>
              </w:rPr>
            </w:pPr>
            <w:r w:rsidRPr="0063424E">
              <w:rPr>
                <w:rFonts w:ascii="Myriad Pro" w:hAnsi="Myriad Pro"/>
                <w:bCs/>
              </w:rPr>
              <w:lastRenderedPageBreak/>
              <w:t xml:space="preserve">Be it resolved that all acts, contracts, and payments, made, done, and taken by the directors and officers of the Association, be and are hereby approved, ratified, sanctioned and confirmed. </w:t>
            </w:r>
            <w:r w:rsidR="00720BE1" w:rsidRPr="0063424E">
              <w:rPr>
                <w:rFonts w:ascii="Myriad Pro" w:hAnsi="Myriad Pro"/>
                <w:bCs/>
              </w:rPr>
              <w:t xml:space="preserve"> </w:t>
            </w:r>
          </w:p>
          <w:p w14:paraId="68CE55DE" w14:textId="393A79A0" w:rsidR="00805373" w:rsidRPr="0063424E" w:rsidRDefault="00805373" w:rsidP="00805373">
            <w:pPr>
              <w:ind w:left="360"/>
              <w:rPr>
                <w:rFonts w:ascii="Myriad Pro" w:hAnsi="Myriad Pro"/>
                <w:bCs/>
              </w:rPr>
            </w:pPr>
            <w:r w:rsidRPr="0063424E">
              <w:rPr>
                <w:rStyle w:val="Strong"/>
                <w:rFonts w:ascii="Myriad Pro" w:eastAsia="Batang" w:hAnsi="Myriad Pro"/>
                <w:b w:val="0"/>
                <w:bCs w:val="0"/>
              </w:rPr>
              <w:t xml:space="preserve">Moved: </w:t>
            </w:r>
            <w:r w:rsidR="0063424E">
              <w:rPr>
                <w:rStyle w:val="Strong"/>
                <w:rFonts w:ascii="Myriad Pro" w:eastAsia="Batang" w:hAnsi="Myriad Pro"/>
                <w:b w:val="0"/>
                <w:bCs w:val="0"/>
              </w:rPr>
              <w:t xml:space="preserve">Boris Michaleski </w:t>
            </w:r>
            <w:r w:rsidRPr="0063424E">
              <w:rPr>
                <w:rStyle w:val="Strong"/>
                <w:rFonts w:ascii="Myriad Pro" w:eastAsia="Batang" w:hAnsi="Myriad Pro"/>
                <w:b w:val="0"/>
                <w:bCs w:val="0"/>
              </w:rPr>
              <w:t xml:space="preserve">/ Seconded: </w:t>
            </w:r>
            <w:r w:rsidR="0063424E">
              <w:rPr>
                <w:rStyle w:val="Strong"/>
                <w:rFonts w:ascii="Myriad Pro" w:eastAsia="Batang" w:hAnsi="Myriad Pro"/>
                <w:b w:val="0"/>
                <w:bCs w:val="0"/>
              </w:rPr>
              <w:t xml:space="preserve">Ernie Sirski </w:t>
            </w:r>
            <w:r w:rsidRPr="0063424E">
              <w:rPr>
                <w:rStyle w:val="Strong"/>
                <w:rFonts w:ascii="Myriad Pro" w:eastAsia="Batang" w:hAnsi="Myriad Pro"/>
                <w:b w:val="0"/>
                <w:bCs w:val="0"/>
              </w:rPr>
              <w:t>– CARRIED –</w:t>
            </w:r>
          </w:p>
        </w:tc>
        <w:tc>
          <w:tcPr>
            <w:tcW w:w="1853" w:type="dxa"/>
          </w:tcPr>
          <w:p w14:paraId="4EC1137E" w14:textId="498C212B" w:rsidR="007E35B9" w:rsidRPr="00241B69" w:rsidRDefault="00B74D75" w:rsidP="008916E9">
            <w:pPr>
              <w:rPr>
                <w:rFonts w:ascii="Myriad Pro" w:hAnsi="Myriad Pro"/>
              </w:rPr>
            </w:pPr>
            <w:proofErr w:type="spellStart"/>
            <w:proofErr w:type="gramStart"/>
            <w:r w:rsidRPr="0061668A">
              <w:rPr>
                <w:rFonts w:ascii="Myriad Pro" w:hAnsi="Myriad Pro"/>
              </w:rPr>
              <w:lastRenderedPageBreak/>
              <w:t>R.Misko</w:t>
            </w:r>
            <w:proofErr w:type="spellEnd"/>
            <w:proofErr w:type="gramEnd"/>
          </w:p>
        </w:tc>
      </w:tr>
      <w:tr w:rsidR="00241B69" w:rsidRPr="00647576" w14:paraId="68460FBF" w14:textId="77777777" w:rsidTr="00241B69">
        <w:tc>
          <w:tcPr>
            <w:tcW w:w="649" w:type="dxa"/>
          </w:tcPr>
          <w:p w14:paraId="3AAFDFD3" w14:textId="63A6A2EF" w:rsidR="00241B69" w:rsidRPr="00647576" w:rsidRDefault="00241B69" w:rsidP="00241B69">
            <w:pPr>
              <w:rPr>
                <w:rFonts w:ascii="Myriad Pro" w:hAnsi="Myriad Pro"/>
              </w:rPr>
            </w:pPr>
            <w:r w:rsidRPr="00647576">
              <w:rPr>
                <w:rFonts w:ascii="Myriad Pro" w:hAnsi="Myriad Pro"/>
              </w:rPr>
              <w:t>1</w:t>
            </w:r>
            <w:r>
              <w:rPr>
                <w:rFonts w:ascii="Myriad Pro" w:hAnsi="Myriad Pro"/>
              </w:rPr>
              <w:t>8</w:t>
            </w:r>
            <w:r w:rsidRPr="00647576">
              <w:rPr>
                <w:rFonts w:ascii="Myriad Pro" w:hAnsi="Myriad Pro"/>
              </w:rPr>
              <w:t>.</w:t>
            </w:r>
          </w:p>
        </w:tc>
        <w:tc>
          <w:tcPr>
            <w:tcW w:w="7568" w:type="dxa"/>
          </w:tcPr>
          <w:p w14:paraId="082A872F" w14:textId="33C62069" w:rsidR="00241B69" w:rsidRPr="0063424E" w:rsidRDefault="00241B69" w:rsidP="00241B69">
            <w:pPr>
              <w:rPr>
                <w:rFonts w:ascii="Myriad Pro" w:hAnsi="Myriad Pro"/>
              </w:rPr>
            </w:pPr>
            <w:r w:rsidRPr="0063424E">
              <w:rPr>
                <w:rFonts w:ascii="Myriad Pro" w:hAnsi="Myriad Pro"/>
                <w:bCs/>
              </w:rPr>
              <w:t>OPEN DISCUSSION AND QUESTIONS</w:t>
            </w:r>
          </w:p>
        </w:tc>
        <w:tc>
          <w:tcPr>
            <w:tcW w:w="1853" w:type="dxa"/>
          </w:tcPr>
          <w:p w14:paraId="6290CE45" w14:textId="30D4DAFF" w:rsidR="00241B69" w:rsidRPr="00647576" w:rsidRDefault="00241B69" w:rsidP="00241B69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 xml:space="preserve">M. </w:t>
            </w:r>
            <w:proofErr w:type="spellStart"/>
            <w:r>
              <w:rPr>
                <w:rFonts w:ascii="Myriad Pro" w:hAnsi="Myriad Pro"/>
              </w:rPr>
              <w:t>Rattai</w:t>
            </w:r>
            <w:proofErr w:type="spellEnd"/>
          </w:p>
        </w:tc>
      </w:tr>
      <w:tr w:rsidR="00241B69" w:rsidRPr="00647576" w14:paraId="359E84F9" w14:textId="77777777" w:rsidTr="00241B69">
        <w:tc>
          <w:tcPr>
            <w:tcW w:w="649" w:type="dxa"/>
          </w:tcPr>
          <w:p w14:paraId="171DFD5E" w14:textId="566B2055" w:rsidR="00241B69" w:rsidRPr="00647576" w:rsidRDefault="00241B69" w:rsidP="00241B69">
            <w:pPr>
              <w:rPr>
                <w:rFonts w:ascii="Myriad Pro" w:hAnsi="Myriad Pro"/>
              </w:rPr>
            </w:pPr>
            <w:r w:rsidRPr="00647576">
              <w:rPr>
                <w:rFonts w:ascii="Myriad Pro" w:hAnsi="Myriad Pro"/>
              </w:rPr>
              <w:t>1</w:t>
            </w:r>
            <w:r>
              <w:rPr>
                <w:rFonts w:ascii="Myriad Pro" w:hAnsi="Myriad Pro"/>
              </w:rPr>
              <w:t>9</w:t>
            </w:r>
            <w:r w:rsidRPr="00647576">
              <w:rPr>
                <w:rFonts w:ascii="Myriad Pro" w:hAnsi="Myriad Pro"/>
              </w:rPr>
              <w:t>.</w:t>
            </w:r>
          </w:p>
        </w:tc>
        <w:tc>
          <w:tcPr>
            <w:tcW w:w="7568" w:type="dxa"/>
          </w:tcPr>
          <w:p w14:paraId="01188C48" w14:textId="3F6C37B7" w:rsidR="0063029F" w:rsidRDefault="00241B69" w:rsidP="00241B69">
            <w:pPr>
              <w:rPr>
                <w:rFonts w:ascii="Myriad Pro" w:hAnsi="Myriad Pro"/>
                <w:bCs/>
              </w:rPr>
            </w:pPr>
            <w:r w:rsidRPr="0063424E">
              <w:rPr>
                <w:rFonts w:ascii="Myriad Pro" w:hAnsi="Myriad Pro"/>
                <w:bCs/>
              </w:rPr>
              <w:t>OTHER BUSINESS</w:t>
            </w:r>
          </w:p>
          <w:p w14:paraId="748DBEAF" w14:textId="688D7FB1" w:rsidR="00241B69" w:rsidRPr="0063424E" w:rsidRDefault="0063029F" w:rsidP="00241B69">
            <w:pPr>
              <w:rPr>
                <w:rFonts w:ascii="Myriad Pro" w:hAnsi="Myriad Pro"/>
                <w:bCs/>
              </w:rPr>
            </w:pPr>
            <w:r>
              <w:rPr>
                <w:rFonts w:ascii="Myriad Pro" w:hAnsi="Myriad Pro"/>
                <w:bCs/>
              </w:rPr>
              <w:t xml:space="preserve">On behalf of the board, M. </w:t>
            </w:r>
            <w:proofErr w:type="spellStart"/>
            <w:r>
              <w:rPr>
                <w:rFonts w:ascii="Myriad Pro" w:hAnsi="Myriad Pro"/>
                <w:bCs/>
              </w:rPr>
              <w:t>Rattai</w:t>
            </w:r>
            <w:proofErr w:type="spellEnd"/>
            <w:r>
              <w:rPr>
                <w:rFonts w:ascii="Myriad Pro" w:hAnsi="Myriad Pro"/>
                <w:bCs/>
              </w:rPr>
              <w:t xml:space="preserve"> acknowledged</w:t>
            </w:r>
            <w:r w:rsidR="00D412C9">
              <w:rPr>
                <w:rFonts w:ascii="Myriad Pro" w:hAnsi="Myriad Pro"/>
                <w:bCs/>
              </w:rPr>
              <w:t xml:space="preserve"> outgoing Executive Director,</w:t>
            </w:r>
            <w:r>
              <w:rPr>
                <w:rFonts w:ascii="Myriad Pro" w:hAnsi="Myriad Pro"/>
                <w:bCs/>
              </w:rPr>
              <w:t xml:space="preserve"> D. Domitruk</w:t>
            </w:r>
            <w:r w:rsidR="00D412C9">
              <w:rPr>
                <w:rFonts w:ascii="Myriad Pro" w:hAnsi="Myriad Pro"/>
                <w:bCs/>
              </w:rPr>
              <w:t>, for his</w:t>
            </w:r>
            <w:r>
              <w:rPr>
                <w:rFonts w:ascii="Myriad Pro" w:hAnsi="Myriad Pro"/>
                <w:bCs/>
              </w:rPr>
              <w:t xml:space="preserve"> years of service to Manitoba Pulse &amp; Soybean Growers</w:t>
            </w:r>
            <w:r w:rsidR="00D412C9">
              <w:rPr>
                <w:rFonts w:ascii="Myriad Pro" w:hAnsi="Myriad Pro"/>
                <w:bCs/>
              </w:rPr>
              <w:t xml:space="preserve">, and welcomed the new Executive Director, P. Rothenburger, to Manitoba Pulse &amp; Soybean Growers.  </w:t>
            </w:r>
          </w:p>
        </w:tc>
        <w:tc>
          <w:tcPr>
            <w:tcW w:w="1853" w:type="dxa"/>
          </w:tcPr>
          <w:p w14:paraId="7CD940F9" w14:textId="52F82F34" w:rsidR="00241B69" w:rsidRPr="00647576" w:rsidRDefault="00241B69" w:rsidP="00241B69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 xml:space="preserve">M. </w:t>
            </w:r>
            <w:proofErr w:type="spellStart"/>
            <w:r>
              <w:rPr>
                <w:rFonts w:ascii="Myriad Pro" w:hAnsi="Myriad Pro"/>
              </w:rPr>
              <w:t>Rattai</w:t>
            </w:r>
            <w:proofErr w:type="spellEnd"/>
          </w:p>
        </w:tc>
      </w:tr>
      <w:tr w:rsidR="00241B69" w:rsidRPr="00647576" w14:paraId="4C1B507D" w14:textId="77777777" w:rsidTr="00241B69">
        <w:trPr>
          <w:trHeight w:val="601"/>
        </w:trPr>
        <w:tc>
          <w:tcPr>
            <w:tcW w:w="649" w:type="dxa"/>
          </w:tcPr>
          <w:p w14:paraId="62D6F4B1" w14:textId="3E64CA0B" w:rsidR="00241B69" w:rsidRPr="00647576" w:rsidRDefault="00241B69" w:rsidP="00241B69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20</w:t>
            </w:r>
            <w:r w:rsidRPr="00647576">
              <w:rPr>
                <w:rFonts w:ascii="Myriad Pro" w:hAnsi="Myriad Pro"/>
              </w:rPr>
              <w:t>.</w:t>
            </w:r>
          </w:p>
        </w:tc>
        <w:tc>
          <w:tcPr>
            <w:tcW w:w="7568" w:type="dxa"/>
          </w:tcPr>
          <w:p w14:paraId="6B761020" w14:textId="0AE77282" w:rsidR="00241B69" w:rsidRPr="0063424E" w:rsidRDefault="00241B69" w:rsidP="00241B69">
            <w:pPr>
              <w:rPr>
                <w:rFonts w:ascii="Myriad Pro" w:hAnsi="Myriad Pro"/>
                <w:bCs/>
              </w:rPr>
            </w:pPr>
            <w:r w:rsidRPr="0063424E">
              <w:rPr>
                <w:rFonts w:ascii="Myriad Pro" w:hAnsi="Myriad Pro"/>
                <w:bCs/>
              </w:rPr>
              <w:t>ADJOURN:</w:t>
            </w:r>
            <w:r w:rsidR="0063424E">
              <w:rPr>
                <w:rFonts w:ascii="Myriad Pro" w:hAnsi="Myriad Pro"/>
                <w:bCs/>
              </w:rPr>
              <w:t xml:space="preserve"> 8:56 am</w:t>
            </w:r>
          </w:p>
          <w:p w14:paraId="3CCC13AC" w14:textId="77777777" w:rsidR="00270741" w:rsidRDefault="00241B69" w:rsidP="00241B69">
            <w:pPr>
              <w:rPr>
                <w:rFonts w:ascii="Myriad Pro" w:hAnsi="Myriad Pro"/>
              </w:rPr>
            </w:pPr>
            <w:r w:rsidRPr="0063424E">
              <w:rPr>
                <w:rFonts w:ascii="Myriad Pro" w:hAnsi="Myriad Pro"/>
              </w:rPr>
              <w:t xml:space="preserve">MOTION: </w:t>
            </w:r>
            <w:r w:rsidR="00270741">
              <w:rPr>
                <w:rFonts w:ascii="Myriad Pro" w:hAnsi="Myriad Pro"/>
              </w:rPr>
              <w:t xml:space="preserve"> Ben Martens </w:t>
            </w:r>
            <w:r w:rsidRPr="0063424E">
              <w:rPr>
                <w:rFonts w:ascii="Myriad Pro" w:hAnsi="Myriad Pro"/>
              </w:rPr>
              <w:t>that</w:t>
            </w:r>
            <w:r>
              <w:rPr>
                <w:rFonts w:ascii="Myriad Pro" w:hAnsi="Myriad Pro"/>
              </w:rPr>
              <w:t xml:space="preserve"> the 2026 Annual General Meeting be adjourned. </w:t>
            </w:r>
          </w:p>
          <w:p w14:paraId="2B55960F" w14:textId="7C1B8B84" w:rsidR="00241B69" w:rsidRPr="00647576" w:rsidRDefault="00241B69" w:rsidP="00241B69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-CARRIED-</w:t>
            </w:r>
          </w:p>
        </w:tc>
        <w:tc>
          <w:tcPr>
            <w:tcW w:w="1853" w:type="dxa"/>
          </w:tcPr>
          <w:p w14:paraId="0D6A8FCC" w14:textId="027C237F" w:rsidR="00241B69" w:rsidRPr="00647576" w:rsidRDefault="00241B69" w:rsidP="00241B69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 xml:space="preserve">M. </w:t>
            </w:r>
            <w:proofErr w:type="spellStart"/>
            <w:r>
              <w:rPr>
                <w:rFonts w:ascii="Myriad Pro" w:hAnsi="Myriad Pro"/>
              </w:rPr>
              <w:t>Rattai</w:t>
            </w:r>
            <w:proofErr w:type="spellEnd"/>
          </w:p>
        </w:tc>
      </w:tr>
    </w:tbl>
    <w:p w14:paraId="3FA2ABC5" w14:textId="77777777" w:rsidR="00B1650A" w:rsidRPr="00037B6F" w:rsidRDefault="00B1650A" w:rsidP="00720BE1">
      <w:pPr>
        <w:jc w:val="right"/>
        <w:rPr>
          <w:rFonts w:ascii="Myriad Pro" w:hAnsi="Myriad Pro"/>
          <w:sz w:val="9"/>
          <w:szCs w:val="9"/>
        </w:rPr>
      </w:pPr>
    </w:p>
    <w:sectPr w:rsidR="00B1650A" w:rsidRPr="00037B6F" w:rsidSect="00720BE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1080" w:bottom="1152" w:left="1080" w:header="0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F9678" w14:textId="77777777" w:rsidR="0058097B" w:rsidRDefault="0058097B" w:rsidP="002E6135">
      <w:pPr>
        <w:spacing w:after="0" w:line="240" w:lineRule="auto"/>
      </w:pPr>
      <w:r>
        <w:separator/>
      </w:r>
    </w:p>
  </w:endnote>
  <w:endnote w:type="continuationSeparator" w:id="0">
    <w:p w14:paraId="6DD7F618" w14:textId="77777777" w:rsidR="0058097B" w:rsidRDefault="0058097B" w:rsidP="002E6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FB12D" w14:textId="77777777" w:rsidR="00BA0695" w:rsidRDefault="00BA06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87EF6" w14:textId="5426F850" w:rsidR="00BD6C54" w:rsidRPr="00B1650A" w:rsidRDefault="00B1650A">
    <w:pPr>
      <w:spacing w:after="0" w:line="200" w:lineRule="exact"/>
      <w:rPr>
        <w:rFonts w:ascii="Myriad Pro" w:hAnsi="Myriad Pro"/>
        <w:color w:val="5F5F5F"/>
        <w:sz w:val="16"/>
        <w:szCs w:val="16"/>
        <w:lang w:val="en-CA"/>
      </w:rPr>
    </w:pPr>
    <w:r w:rsidRPr="00B1650A">
      <w:rPr>
        <w:rFonts w:ascii="Myriad Pro" w:hAnsi="Myriad Pro"/>
        <w:color w:val="5F5F5F"/>
        <w:sz w:val="16"/>
        <w:szCs w:val="16"/>
        <w:lang w:val="en-CA"/>
      </w:rPr>
      <w:t xml:space="preserve">MPSG AGM </w:t>
    </w:r>
    <w:r w:rsidR="00A95DE7">
      <w:rPr>
        <w:rFonts w:ascii="Myriad Pro" w:hAnsi="Myriad Pro"/>
        <w:color w:val="5F5F5F"/>
        <w:sz w:val="16"/>
        <w:szCs w:val="16"/>
        <w:lang w:val="en-CA"/>
      </w:rPr>
      <w:t>202</w:t>
    </w:r>
    <w:r w:rsidR="00BA0695">
      <w:rPr>
        <w:rFonts w:ascii="Myriad Pro" w:hAnsi="Myriad Pro"/>
        <w:color w:val="5F5F5F"/>
        <w:sz w:val="16"/>
        <w:szCs w:val="16"/>
        <w:lang w:val="en-CA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80458" w14:textId="77777777" w:rsidR="00BA0695" w:rsidRDefault="00BA06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917FD" w14:textId="77777777" w:rsidR="0058097B" w:rsidRDefault="0058097B" w:rsidP="002E6135">
      <w:pPr>
        <w:spacing w:after="0" w:line="240" w:lineRule="auto"/>
      </w:pPr>
      <w:r>
        <w:separator/>
      </w:r>
    </w:p>
  </w:footnote>
  <w:footnote w:type="continuationSeparator" w:id="0">
    <w:p w14:paraId="23CEC75D" w14:textId="77777777" w:rsidR="0058097B" w:rsidRDefault="0058097B" w:rsidP="002E6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EA6B1" w14:textId="77777777" w:rsidR="00BA0695" w:rsidRDefault="00BA06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D8AB3" w14:textId="77777777" w:rsidR="00BA0695" w:rsidRDefault="00BA06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96C25" w14:textId="77777777" w:rsidR="00BA0695" w:rsidRDefault="00BA06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4D39"/>
    <w:multiLevelType w:val="hybridMultilevel"/>
    <w:tmpl w:val="83EC9AE0"/>
    <w:lvl w:ilvl="0" w:tplc="1009000F">
      <w:start w:val="1"/>
      <w:numFmt w:val="decimal"/>
      <w:lvlText w:val="%1."/>
      <w:lvlJc w:val="left"/>
      <w:pPr>
        <w:ind w:left="1084" w:hanging="360"/>
      </w:pPr>
    </w:lvl>
    <w:lvl w:ilvl="1" w:tplc="10090019" w:tentative="1">
      <w:start w:val="1"/>
      <w:numFmt w:val="lowerLetter"/>
      <w:lvlText w:val="%2."/>
      <w:lvlJc w:val="left"/>
      <w:pPr>
        <w:ind w:left="1804" w:hanging="360"/>
      </w:pPr>
    </w:lvl>
    <w:lvl w:ilvl="2" w:tplc="1009001B" w:tentative="1">
      <w:start w:val="1"/>
      <w:numFmt w:val="lowerRoman"/>
      <w:lvlText w:val="%3."/>
      <w:lvlJc w:val="right"/>
      <w:pPr>
        <w:ind w:left="2524" w:hanging="180"/>
      </w:pPr>
    </w:lvl>
    <w:lvl w:ilvl="3" w:tplc="1009000F" w:tentative="1">
      <w:start w:val="1"/>
      <w:numFmt w:val="decimal"/>
      <w:lvlText w:val="%4."/>
      <w:lvlJc w:val="left"/>
      <w:pPr>
        <w:ind w:left="3244" w:hanging="360"/>
      </w:pPr>
    </w:lvl>
    <w:lvl w:ilvl="4" w:tplc="10090019" w:tentative="1">
      <w:start w:val="1"/>
      <w:numFmt w:val="lowerLetter"/>
      <w:lvlText w:val="%5."/>
      <w:lvlJc w:val="left"/>
      <w:pPr>
        <w:ind w:left="3964" w:hanging="360"/>
      </w:pPr>
    </w:lvl>
    <w:lvl w:ilvl="5" w:tplc="1009001B" w:tentative="1">
      <w:start w:val="1"/>
      <w:numFmt w:val="lowerRoman"/>
      <w:lvlText w:val="%6."/>
      <w:lvlJc w:val="right"/>
      <w:pPr>
        <w:ind w:left="4684" w:hanging="180"/>
      </w:pPr>
    </w:lvl>
    <w:lvl w:ilvl="6" w:tplc="1009000F" w:tentative="1">
      <w:start w:val="1"/>
      <w:numFmt w:val="decimal"/>
      <w:lvlText w:val="%7."/>
      <w:lvlJc w:val="left"/>
      <w:pPr>
        <w:ind w:left="5404" w:hanging="360"/>
      </w:pPr>
    </w:lvl>
    <w:lvl w:ilvl="7" w:tplc="10090019" w:tentative="1">
      <w:start w:val="1"/>
      <w:numFmt w:val="lowerLetter"/>
      <w:lvlText w:val="%8."/>
      <w:lvlJc w:val="left"/>
      <w:pPr>
        <w:ind w:left="6124" w:hanging="360"/>
      </w:pPr>
    </w:lvl>
    <w:lvl w:ilvl="8" w:tplc="10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" w15:restartNumberingAfterBreak="0">
    <w:nsid w:val="059E2FD5"/>
    <w:multiLevelType w:val="hybridMultilevel"/>
    <w:tmpl w:val="59962EE8"/>
    <w:lvl w:ilvl="0" w:tplc="0409000F">
      <w:start w:val="1"/>
      <w:numFmt w:val="decimal"/>
      <w:lvlText w:val="%1."/>
      <w:lvlJc w:val="left"/>
      <w:pPr>
        <w:ind w:left="1166" w:hanging="360"/>
      </w:p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2" w15:restartNumberingAfterBreak="0">
    <w:nsid w:val="07BC66F5"/>
    <w:multiLevelType w:val="hybridMultilevel"/>
    <w:tmpl w:val="25523C7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113A1F88"/>
    <w:multiLevelType w:val="hybridMultilevel"/>
    <w:tmpl w:val="EF6810A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D25F0A"/>
    <w:multiLevelType w:val="hybridMultilevel"/>
    <w:tmpl w:val="BBFAFE5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16FA2651"/>
    <w:multiLevelType w:val="hybridMultilevel"/>
    <w:tmpl w:val="7B3892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F70CD"/>
    <w:multiLevelType w:val="hybridMultilevel"/>
    <w:tmpl w:val="4FCE0E54"/>
    <w:lvl w:ilvl="0" w:tplc="04090001">
      <w:start w:val="1"/>
      <w:numFmt w:val="bullet"/>
      <w:lvlText w:val=""/>
      <w:lvlJc w:val="left"/>
      <w:pPr>
        <w:ind w:left="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</w:abstractNum>
  <w:abstractNum w:abstractNumId="7" w15:restartNumberingAfterBreak="0">
    <w:nsid w:val="18466429"/>
    <w:multiLevelType w:val="hybridMultilevel"/>
    <w:tmpl w:val="947CF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B03C8"/>
    <w:multiLevelType w:val="hybridMultilevel"/>
    <w:tmpl w:val="F1028E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F23408"/>
    <w:multiLevelType w:val="hybridMultilevel"/>
    <w:tmpl w:val="B4F6E38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1D9D3E36"/>
    <w:multiLevelType w:val="hybridMultilevel"/>
    <w:tmpl w:val="6E040098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AE2AC2"/>
    <w:multiLevelType w:val="hybridMultilevel"/>
    <w:tmpl w:val="4120D09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1FE07F18"/>
    <w:multiLevelType w:val="hybridMultilevel"/>
    <w:tmpl w:val="29ACF31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213E7190"/>
    <w:multiLevelType w:val="hybridMultilevel"/>
    <w:tmpl w:val="E2325BE6"/>
    <w:lvl w:ilvl="0" w:tplc="040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4" w15:restartNumberingAfterBreak="0">
    <w:nsid w:val="223A3315"/>
    <w:multiLevelType w:val="hybridMultilevel"/>
    <w:tmpl w:val="E0FA53D4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15" w15:restartNumberingAfterBreak="0">
    <w:nsid w:val="22775597"/>
    <w:multiLevelType w:val="hybridMultilevel"/>
    <w:tmpl w:val="715654F0"/>
    <w:lvl w:ilvl="0" w:tplc="3FBC6F82">
      <w:start w:val="1"/>
      <w:numFmt w:val="bullet"/>
      <w:lvlText w:val="□"/>
      <w:lvlJc w:val="left"/>
      <w:pPr>
        <w:ind w:left="81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4BD2E5C"/>
    <w:multiLevelType w:val="hybridMultilevel"/>
    <w:tmpl w:val="1034F912"/>
    <w:lvl w:ilvl="0" w:tplc="781EA672">
      <w:start w:val="1"/>
      <w:numFmt w:val="upperLetter"/>
      <w:lvlText w:val="%1.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7" w15:restartNumberingAfterBreak="0">
    <w:nsid w:val="26B2394D"/>
    <w:multiLevelType w:val="hybridMultilevel"/>
    <w:tmpl w:val="82486C1E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F42EEA"/>
    <w:multiLevelType w:val="hybridMultilevel"/>
    <w:tmpl w:val="2F8EB986"/>
    <w:lvl w:ilvl="0" w:tplc="04090011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9" w15:restartNumberingAfterBreak="0">
    <w:nsid w:val="327D2D12"/>
    <w:multiLevelType w:val="hybridMultilevel"/>
    <w:tmpl w:val="9FDAF1E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0933BF"/>
    <w:multiLevelType w:val="hybridMultilevel"/>
    <w:tmpl w:val="D08E6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616DD6"/>
    <w:multiLevelType w:val="hybridMultilevel"/>
    <w:tmpl w:val="66E00A64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C91246"/>
    <w:multiLevelType w:val="hybridMultilevel"/>
    <w:tmpl w:val="8AF091F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3" w15:restartNumberingAfterBreak="0">
    <w:nsid w:val="3C554B5D"/>
    <w:multiLevelType w:val="hybridMultilevel"/>
    <w:tmpl w:val="F008F7EE"/>
    <w:lvl w:ilvl="0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</w:abstractNum>
  <w:abstractNum w:abstractNumId="24" w15:restartNumberingAfterBreak="0">
    <w:nsid w:val="44647130"/>
    <w:multiLevelType w:val="hybridMultilevel"/>
    <w:tmpl w:val="B2CA7224"/>
    <w:lvl w:ilvl="0" w:tplc="0409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5" w15:restartNumberingAfterBreak="0">
    <w:nsid w:val="471C3838"/>
    <w:multiLevelType w:val="hybridMultilevel"/>
    <w:tmpl w:val="EAA42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815C3D"/>
    <w:multiLevelType w:val="hybridMultilevel"/>
    <w:tmpl w:val="BBB80DB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 w15:restartNumberingAfterBreak="0">
    <w:nsid w:val="4B350239"/>
    <w:multiLevelType w:val="hybridMultilevel"/>
    <w:tmpl w:val="E46E0D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98337C"/>
    <w:multiLevelType w:val="hybridMultilevel"/>
    <w:tmpl w:val="217CE93E"/>
    <w:lvl w:ilvl="0" w:tplc="C2667974">
      <w:start w:val="1"/>
      <w:numFmt w:val="decimal"/>
      <w:lvlText w:val="%1)"/>
      <w:lvlJc w:val="left"/>
      <w:pPr>
        <w:ind w:left="90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 w15:restartNumberingAfterBreak="0">
    <w:nsid w:val="4D544504"/>
    <w:multiLevelType w:val="hybridMultilevel"/>
    <w:tmpl w:val="A57E54A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FBE727D"/>
    <w:multiLevelType w:val="hybridMultilevel"/>
    <w:tmpl w:val="C80AE28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1" w15:restartNumberingAfterBreak="0">
    <w:nsid w:val="50DD79CF"/>
    <w:multiLevelType w:val="hybridMultilevel"/>
    <w:tmpl w:val="365CF30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7DD1341"/>
    <w:multiLevelType w:val="hybridMultilevel"/>
    <w:tmpl w:val="8976FE12"/>
    <w:lvl w:ilvl="0" w:tplc="CE38C06C">
      <w:start w:val="1"/>
      <w:numFmt w:val="decimal"/>
      <w:lvlText w:val="%1."/>
      <w:lvlJc w:val="left"/>
      <w:pPr>
        <w:tabs>
          <w:tab w:val="num" w:pos="216"/>
        </w:tabs>
        <w:ind w:left="216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56"/>
        </w:tabs>
        <w:ind w:left="165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6"/>
        </w:tabs>
        <w:ind w:left="237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96"/>
        </w:tabs>
        <w:ind w:left="309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36"/>
        </w:tabs>
        <w:ind w:left="453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56"/>
        </w:tabs>
        <w:ind w:left="525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76"/>
        </w:tabs>
        <w:ind w:left="5976" w:hanging="180"/>
      </w:pPr>
    </w:lvl>
  </w:abstractNum>
  <w:abstractNum w:abstractNumId="33" w15:restartNumberingAfterBreak="0">
    <w:nsid w:val="59196B7B"/>
    <w:multiLevelType w:val="hybridMultilevel"/>
    <w:tmpl w:val="135ABE8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E732357"/>
    <w:multiLevelType w:val="hybridMultilevel"/>
    <w:tmpl w:val="C87CDB2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5" w15:restartNumberingAfterBreak="0">
    <w:nsid w:val="6CA424C3"/>
    <w:multiLevelType w:val="hybridMultilevel"/>
    <w:tmpl w:val="A68005F0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B95430"/>
    <w:multiLevelType w:val="hybridMultilevel"/>
    <w:tmpl w:val="7EE6D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C92E9F"/>
    <w:multiLevelType w:val="hybridMultilevel"/>
    <w:tmpl w:val="0270C0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8902E9"/>
    <w:multiLevelType w:val="hybridMultilevel"/>
    <w:tmpl w:val="2604E1DE"/>
    <w:lvl w:ilvl="0" w:tplc="C2667974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6C10A0C"/>
    <w:multiLevelType w:val="hybridMultilevel"/>
    <w:tmpl w:val="18DE3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D4053C"/>
    <w:multiLevelType w:val="hybridMultilevel"/>
    <w:tmpl w:val="AC70B1A2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1" w15:restartNumberingAfterBreak="0">
    <w:nsid w:val="77E13590"/>
    <w:multiLevelType w:val="hybridMultilevel"/>
    <w:tmpl w:val="12AA6C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1D4C20"/>
    <w:multiLevelType w:val="hybridMultilevel"/>
    <w:tmpl w:val="5B3A4EC6"/>
    <w:lvl w:ilvl="0" w:tplc="10090001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43" w15:restartNumberingAfterBreak="0">
    <w:nsid w:val="7A5D12DD"/>
    <w:multiLevelType w:val="hybridMultilevel"/>
    <w:tmpl w:val="6A92BC2C"/>
    <w:lvl w:ilvl="0" w:tplc="1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C2C0A12"/>
    <w:multiLevelType w:val="multilevel"/>
    <w:tmpl w:val="EA72B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5" w15:restartNumberingAfterBreak="0">
    <w:nsid w:val="7DD77ACB"/>
    <w:multiLevelType w:val="hybridMultilevel"/>
    <w:tmpl w:val="CDDA9E2E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0E218E"/>
    <w:multiLevelType w:val="hybridMultilevel"/>
    <w:tmpl w:val="DBCEE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D977F5"/>
    <w:multiLevelType w:val="hybridMultilevel"/>
    <w:tmpl w:val="9A4E1274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192306312">
    <w:abstractNumId w:val="42"/>
  </w:num>
  <w:num w:numId="2" w16cid:durableId="424612692">
    <w:abstractNumId w:val="5"/>
  </w:num>
  <w:num w:numId="3" w16cid:durableId="611939142">
    <w:abstractNumId w:val="39"/>
  </w:num>
  <w:num w:numId="4" w16cid:durableId="671645003">
    <w:abstractNumId w:val="10"/>
  </w:num>
  <w:num w:numId="5" w16cid:durableId="317535763">
    <w:abstractNumId w:val="29"/>
  </w:num>
  <w:num w:numId="6" w16cid:durableId="1073042557">
    <w:abstractNumId w:val="41"/>
  </w:num>
  <w:num w:numId="7" w16cid:durableId="431511072">
    <w:abstractNumId w:val="37"/>
  </w:num>
  <w:num w:numId="8" w16cid:durableId="1485319247">
    <w:abstractNumId w:val="43"/>
  </w:num>
  <w:num w:numId="9" w16cid:durableId="778988123">
    <w:abstractNumId w:val="27"/>
  </w:num>
  <w:num w:numId="10" w16cid:durableId="1593473246">
    <w:abstractNumId w:val="8"/>
  </w:num>
  <w:num w:numId="11" w16cid:durableId="947084656">
    <w:abstractNumId w:val="46"/>
  </w:num>
  <w:num w:numId="12" w16cid:durableId="1726293304">
    <w:abstractNumId w:val="25"/>
  </w:num>
  <w:num w:numId="13" w16cid:durableId="121848912">
    <w:abstractNumId w:val="23"/>
  </w:num>
  <w:num w:numId="14" w16cid:durableId="180363754">
    <w:abstractNumId w:val="2"/>
  </w:num>
  <w:num w:numId="15" w16cid:durableId="239995210">
    <w:abstractNumId w:val="34"/>
  </w:num>
  <w:num w:numId="16" w16cid:durableId="512112971">
    <w:abstractNumId w:val="18"/>
  </w:num>
  <w:num w:numId="17" w16cid:durableId="1641301885">
    <w:abstractNumId w:val="11"/>
  </w:num>
  <w:num w:numId="18" w16cid:durableId="1690913359">
    <w:abstractNumId w:val="30"/>
  </w:num>
  <w:num w:numId="19" w16cid:durableId="1834952554">
    <w:abstractNumId w:val="9"/>
  </w:num>
  <w:num w:numId="20" w16cid:durableId="1789423954">
    <w:abstractNumId w:val="4"/>
  </w:num>
  <w:num w:numId="21" w16cid:durableId="1894463113">
    <w:abstractNumId w:val="26"/>
  </w:num>
  <w:num w:numId="22" w16cid:durableId="1358509969">
    <w:abstractNumId w:val="28"/>
  </w:num>
  <w:num w:numId="23" w16cid:durableId="458230432">
    <w:abstractNumId w:val="15"/>
  </w:num>
  <w:num w:numId="24" w16cid:durableId="1232034503">
    <w:abstractNumId w:val="6"/>
  </w:num>
  <w:num w:numId="25" w16cid:durableId="1525560941">
    <w:abstractNumId w:val="20"/>
  </w:num>
  <w:num w:numId="26" w16cid:durableId="577062583">
    <w:abstractNumId w:val="16"/>
  </w:num>
  <w:num w:numId="27" w16cid:durableId="210846358">
    <w:abstractNumId w:val="24"/>
  </w:num>
  <w:num w:numId="28" w16cid:durableId="1006127038">
    <w:abstractNumId w:val="13"/>
  </w:num>
  <w:num w:numId="29" w16cid:durableId="1636255754">
    <w:abstractNumId w:val="40"/>
  </w:num>
  <w:num w:numId="30" w16cid:durableId="1340429239">
    <w:abstractNumId w:val="3"/>
  </w:num>
  <w:num w:numId="31" w16cid:durableId="1201554538">
    <w:abstractNumId w:val="38"/>
  </w:num>
  <w:num w:numId="32" w16cid:durableId="841352885">
    <w:abstractNumId w:val="47"/>
  </w:num>
  <w:num w:numId="33" w16cid:durableId="326135624">
    <w:abstractNumId w:val="19"/>
  </w:num>
  <w:num w:numId="34" w16cid:durableId="1736120016">
    <w:abstractNumId w:val="33"/>
  </w:num>
  <w:num w:numId="35" w16cid:durableId="1048796785">
    <w:abstractNumId w:val="31"/>
  </w:num>
  <w:num w:numId="36" w16cid:durableId="1645038323">
    <w:abstractNumId w:val="36"/>
  </w:num>
  <w:num w:numId="37" w16cid:durableId="1355881600">
    <w:abstractNumId w:val="14"/>
  </w:num>
  <w:num w:numId="38" w16cid:durableId="2104955573">
    <w:abstractNumId w:val="1"/>
  </w:num>
  <w:num w:numId="39" w16cid:durableId="1955167725">
    <w:abstractNumId w:val="12"/>
  </w:num>
  <w:num w:numId="40" w16cid:durableId="239800523">
    <w:abstractNumId w:val="7"/>
  </w:num>
  <w:num w:numId="41" w16cid:durableId="477379329">
    <w:abstractNumId w:val="22"/>
  </w:num>
  <w:num w:numId="42" w16cid:durableId="56706346">
    <w:abstractNumId w:val="0"/>
  </w:num>
  <w:num w:numId="43" w16cid:durableId="1408772643">
    <w:abstractNumId w:val="45"/>
  </w:num>
  <w:num w:numId="44" w16cid:durableId="2004619147">
    <w:abstractNumId w:val="21"/>
  </w:num>
  <w:num w:numId="45" w16cid:durableId="903838701">
    <w:abstractNumId w:val="35"/>
  </w:num>
  <w:num w:numId="46" w16cid:durableId="1815877683">
    <w:abstractNumId w:val="17"/>
  </w:num>
  <w:num w:numId="47" w16cid:durableId="1695613901">
    <w:abstractNumId w:val="32"/>
  </w:num>
  <w:num w:numId="48" w16cid:durableId="18941361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135"/>
    <w:rsid w:val="000103E6"/>
    <w:rsid w:val="00011B66"/>
    <w:rsid w:val="00011CBF"/>
    <w:rsid w:val="0001215D"/>
    <w:rsid w:val="00013877"/>
    <w:rsid w:val="00014DAF"/>
    <w:rsid w:val="00015B82"/>
    <w:rsid w:val="0002032F"/>
    <w:rsid w:val="00022155"/>
    <w:rsid w:val="000311EE"/>
    <w:rsid w:val="00032C61"/>
    <w:rsid w:val="00034D8C"/>
    <w:rsid w:val="00037B6F"/>
    <w:rsid w:val="00040C44"/>
    <w:rsid w:val="00043268"/>
    <w:rsid w:val="00043278"/>
    <w:rsid w:val="00043937"/>
    <w:rsid w:val="00043A4A"/>
    <w:rsid w:val="00047364"/>
    <w:rsid w:val="00050CD8"/>
    <w:rsid w:val="0006767F"/>
    <w:rsid w:val="0007412E"/>
    <w:rsid w:val="00077521"/>
    <w:rsid w:val="00080494"/>
    <w:rsid w:val="00081424"/>
    <w:rsid w:val="00081AA9"/>
    <w:rsid w:val="0008508A"/>
    <w:rsid w:val="00087648"/>
    <w:rsid w:val="00087964"/>
    <w:rsid w:val="000913E5"/>
    <w:rsid w:val="000A0890"/>
    <w:rsid w:val="000A08C5"/>
    <w:rsid w:val="000A2637"/>
    <w:rsid w:val="000B0127"/>
    <w:rsid w:val="000B16EA"/>
    <w:rsid w:val="000C144E"/>
    <w:rsid w:val="000C5826"/>
    <w:rsid w:val="000D0960"/>
    <w:rsid w:val="000D3428"/>
    <w:rsid w:val="000D3B76"/>
    <w:rsid w:val="000D3C00"/>
    <w:rsid w:val="000D4117"/>
    <w:rsid w:val="000E0983"/>
    <w:rsid w:val="000F1C0D"/>
    <w:rsid w:val="000F2777"/>
    <w:rsid w:val="000F2FBA"/>
    <w:rsid w:val="000F4BF1"/>
    <w:rsid w:val="00112424"/>
    <w:rsid w:val="00113F99"/>
    <w:rsid w:val="00120A01"/>
    <w:rsid w:val="00121100"/>
    <w:rsid w:val="0012564E"/>
    <w:rsid w:val="001257B0"/>
    <w:rsid w:val="00125DB8"/>
    <w:rsid w:val="00126786"/>
    <w:rsid w:val="0013547A"/>
    <w:rsid w:val="00136291"/>
    <w:rsid w:val="001503C4"/>
    <w:rsid w:val="001516A4"/>
    <w:rsid w:val="001521D4"/>
    <w:rsid w:val="001527D6"/>
    <w:rsid w:val="00152F80"/>
    <w:rsid w:val="00155864"/>
    <w:rsid w:val="0016467C"/>
    <w:rsid w:val="00164869"/>
    <w:rsid w:val="00170F37"/>
    <w:rsid w:val="00176DB0"/>
    <w:rsid w:val="001829B7"/>
    <w:rsid w:val="00183877"/>
    <w:rsid w:val="001902D4"/>
    <w:rsid w:val="00191C2C"/>
    <w:rsid w:val="00193E7A"/>
    <w:rsid w:val="00195CD0"/>
    <w:rsid w:val="001965AF"/>
    <w:rsid w:val="00197322"/>
    <w:rsid w:val="001A0178"/>
    <w:rsid w:val="001A103C"/>
    <w:rsid w:val="001A25BC"/>
    <w:rsid w:val="001A4242"/>
    <w:rsid w:val="001A5D7E"/>
    <w:rsid w:val="001B326E"/>
    <w:rsid w:val="001B4A9F"/>
    <w:rsid w:val="001B5769"/>
    <w:rsid w:val="001C5768"/>
    <w:rsid w:val="001C602D"/>
    <w:rsid w:val="001C7A31"/>
    <w:rsid w:val="001D1B3B"/>
    <w:rsid w:val="001D39CE"/>
    <w:rsid w:val="001E0E3B"/>
    <w:rsid w:val="001E3934"/>
    <w:rsid w:val="001E3FC9"/>
    <w:rsid w:val="0020538B"/>
    <w:rsid w:val="00205F40"/>
    <w:rsid w:val="002122D4"/>
    <w:rsid w:val="00216149"/>
    <w:rsid w:val="00216616"/>
    <w:rsid w:val="00217CB5"/>
    <w:rsid w:val="0022037F"/>
    <w:rsid w:val="00221FCE"/>
    <w:rsid w:val="00227536"/>
    <w:rsid w:val="00241B69"/>
    <w:rsid w:val="00242DB2"/>
    <w:rsid w:val="00254C9E"/>
    <w:rsid w:val="00261A7C"/>
    <w:rsid w:val="0026216C"/>
    <w:rsid w:val="0026293F"/>
    <w:rsid w:val="00262D4A"/>
    <w:rsid w:val="00266992"/>
    <w:rsid w:val="00270741"/>
    <w:rsid w:val="00275693"/>
    <w:rsid w:val="0028102D"/>
    <w:rsid w:val="00285B25"/>
    <w:rsid w:val="00295F3C"/>
    <w:rsid w:val="002A538C"/>
    <w:rsid w:val="002B536C"/>
    <w:rsid w:val="002C1EE6"/>
    <w:rsid w:val="002C2061"/>
    <w:rsid w:val="002C2C8A"/>
    <w:rsid w:val="002C5E28"/>
    <w:rsid w:val="002D026D"/>
    <w:rsid w:val="002D459D"/>
    <w:rsid w:val="002D73EE"/>
    <w:rsid w:val="002E2238"/>
    <w:rsid w:val="002E26A8"/>
    <w:rsid w:val="002E4E7E"/>
    <w:rsid w:val="002E5603"/>
    <w:rsid w:val="002E6135"/>
    <w:rsid w:val="002E7505"/>
    <w:rsid w:val="002E7E5F"/>
    <w:rsid w:val="002F1D08"/>
    <w:rsid w:val="002F57E7"/>
    <w:rsid w:val="002F5D9A"/>
    <w:rsid w:val="0030341A"/>
    <w:rsid w:val="00306DF7"/>
    <w:rsid w:val="00307873"/>
    <w:rsid w:val="00311DE7"/>
    <w:rsid w:val="0031224C"/>
    <w:rsid w:val="00313DB9"/>
    <w:rsid w:val="0031655E"/>
    <w:rsid w:val="00322081"/>
    <w:rsid w:val="003241F1"/>
    <w:rsid w:val="003255D3"/>
    <w:rsid w:val="0033041D"/>
    <w:rsid w:val="003311CC"/>
    <w:rsid w:val="00331244"/>
    <w:rsid w:val="00331757"/>
    <w:rsid w:val="003366D9"/>
    <w:rsid w:val="00336D50"/>
    <w:rsid w:val="003427C6"/>
    <w:rsid w:val="0034355F"/>
    <w:rsid w:val="00344426"/>
    <w:rsid w:val="00346B81"/>
    <w:rsid w:val="00347CC4"/>
    <w:rsid w:val="00350ED2"/>
    <w:rsid w:val="00351831"/>
    <w:rsid w:val="003520EE"/>
    <w:rsid w:val="00353521"/>
    <w:rsid w:val="003556A3"/>
    <w:rsid w:val="00355E80"/>
    <w:rsid w:val="00357232"/>
    <w:rsid w:val="00370C91"/>
    <w:rsid w:val="00375EF6"/>
    <w:rsid w:val="003763F6"/>
    <w:rsid w:val="00384615"/>
    <w:rsid w:val="00386826"/>
    <w:rsid w:val="00395D0B"/>
    <w:rsid w:val="003A6BCA"/>
    <w:rsid w:val="003B174B"/>
    <w:rsid w:val="003B1E0E"/>
    <w:rsid w:val="003B6811"/>
    <w:rsid w:val="003B6C67"/>
    <w:rsid w:val="003C5890"/>
    <w:rsid w:val="003C7789"/>
    <w:rsid w:val="003C7CB7"/>
    <w:rsid w:val="003D0ACB"/>
    <w:rsid w:val="003D1E08"/>
    <w:rsid w:val="003E27D0"/>
    <w:rsid w:val="003E3237"/>
    <w:rsid w:val="003E5AA9"/>
    <w:rsid w:val="003E6A81"/>
    <w:rsid w:val="003E754E"/>
    <w:rsid w:val="003F41E5"/>
    <w:rsid w:val="003F496E"/>
    <w:rsid w:val="003F4D71"/>
    <w:rsid w:val="003F4EF9"/>
    <w:rsid w:val="00401290"/>
    <w:rsid w:val="004072AD"/>
    <w:rsid w:val="00412569"/>
    <w:rsid w:val="004152A9"/>
    <w:rsid w:val="00415E05"/>
    <w:rsid w:val="00420977"/>
    <w:rsid w:val="00422D01"/>
    <w:rsid w:val="00422F2B"/>
    <w:rsid w:val="0042346E"/>
    <w:rsid w:val="004268FE"/>
    <w:rsid w:val="00427A94"/>
    <w:rsid w:val="00441BB7"/>
    <w:rsid w:val="004421E1"/>
    <w:rsid w:val="00447F39"/>
    <w:rsid w:val="00450AF2"/>
    <w:rsid w:val="004549E3"/>
    <w:rsid w:val="00455743"/>
    <w:rsid w:val="00455D16"/>
    <w:rsid w:val="00464C11"/>
    <w:rsid w:val="00473CB0"/>
    <w:rsid w:val="004772E5"/>
    <w:rsid w:val="0047736B"/>
    <w:rsid w:val="004904F7"/>
    <w:rsid w:val="00491169"/>
    <w:rsid w:val="0049638F"/>
    <w:rsid w:val="004A178D"/>
    <w:rsid w:val="004A6A2F"/>
    <w:rsid w:val="004B17C3"/>
    <w:rsid w:val="004B6B2B"/>
    <w:rsid w:val="004C0BAE"/>
    <w:rsid w:val="004C2761"/>
    <w:rsid w:val="004D41E0"/>
    <w:rsid w:val="004D53E1"/>
    <w:rsid w:val="004E041D"/>
    <w:rsid w:val="004E469E"/>
    <w:rsid w:val="004F68CD"/>
    <w:rsid w:val="005018A7"/>
    <w:rsid w:val="00505B40"/>
    <w:rsid w:val="00505CC2"/>
    <w:rsid w:val="005100D2"/>
    <w:rsid w:val="00513CC3"/>
    <w:rsid w:val="00515290"/>
    <w:rsid w:val="0052150E"/>
    <w:rsid w:val="00521D53"/>
    <w:rsid w:val="00527F75"/>
    <w:rsid w:val="00530021"/>
    <w:rsid w:val="00530CDE"/>
    <w:rsid w:val="00531F7A"/>
    <w:rsid w:val="005416A3"/>
    <w:rsid w:val="00546C66"/>
    <w:rsid w:val="005526D8"/>
    <w:rsid w:val="0055307F"/>
    <w:rsid w:val="00554A1A"/>
    <w:rsid w:val="00555711"/>
    <w:rsid w:val="00556060"/>
    <w:rsid w:val="0056067C"/>
    <w:rsid w:val="005613C5"/>
    <w:rsid w:val="00561A42"/>
    <w:rsid w:val="005625A3"/>
    <w:rsid w:val="00562EF5"/>
    <w:rsid w:val="005652FE"/>
    <w:rsid w:val="005668C4"/>
    <w:rsid w:val="0056701E"/>
    <w:rsid w:val="00571CA3"/>
    <w:rsid w:val="00573C54"/>
    <w:rsid w:val="00574421"/>
    <w:rsid w:val="005778A6"/>
    <w:rsid w:val="0058097B"/>
    <w:rsid w:val="00580B64"/>
    <w:rsid w:val="005820E1"/>
    <w:rsid w:val="005835AC"/>
    <w:rsid w:val="00583D93"/>
    <w:rsid w:val="00585436"/>
    <w:rsid w:val="0058671B"/>
    <w:rsid w:val="00587CB7"/>
    <w:rsid w:val="00591935"/>
    <w:rsid w:val="005968F3"/>
    <w:rsid w:val="005979C6"/>
    <w:rsid w:val="005A0F60"/>
    <w:rsid w:val="005A54B2"/>
    <w:rsid w:val="005B7B2D"/>
    <w:rsid w:val="005D0DE9"/>
    <w:rsid w:val="005D3696"/>
    <w:rsid w:val="005D3D25"/>
    <w:rsid w:val="005D40DE"/>
    <w:rsid w:val="005D5B37"/>
    <w:rsid w:val="005D6A82"/>
    <w:rsid w:val="005D7ECD"/>
    <w:rsid w:val="005E091B"/>
    <w:rsid w:val="005E321F"/>
    <w:rsid w:val="005E3318"/>
    <w:rsid w:val="005F08A5"/>
    <w:rsid w:val="005F598F"/>
    <w:rsid w:val="00600B6F"/>
    <w:rsid w:val="00600BB2"/>
    <w:rsid w:val="00602619"/>
    <w:rsid w:val="00605211"/>
    <w:rsid w:val="00614644"/>
    <w:rsid w:val="006151A2"/>
    <w:rsid w:val="006153A7"/>
    <w:rsid w:val="006157DD"/>
    <w:rsid w:val="0061668A"/>
    <w:rsid w:val="00620699"/>
    <w:rsid w:val="00622CB1"/>
    <w:rsid w:val="00626CEB"/>
    <w:rsid w:val="006272F2"/>
    <w:rsid w:val="0063029F"/>
    <w:rsid w:val="00630CB4"/>
    <w:rsid w:val="00633020"/>
    <w:rsid w:val="0063424E"/>
    <w:rsid w:val="00634A7B"/>
    <w:rsid w:val="00634F46"/>
    <w:rsid w:val="00640136"/>
    <w:rsid w:val="00642256"/>
    <w:rsid w:val="00646405"/>
    <w:rsid w:val="00647576"/>
    <w:rsid w:val="00651589"/>
    <w:rsid w:val="0065296F"/>
    <w:rsid w:val="00652B6F"/>
    <w:rsid w:val="00655B87"/>
    <w:rsid w:val="006660B7"/>
    <w:rsid w:val="00671555"/>
    <w:rsid w:val="00677319"/>
    <w:rsid w:val="006826A4"/>
    <w:rsid w:val="0068288E"/>
    <w:rsid w:val="00684784"/>
    <w:rsid w:val="006848CC"/>
    <w:rsid w:val="006952E6"/>
    <w:rsid w:val="006A0027"/>
    <w:rsid w:val="006A25A6"/>
    <w:rsid w:val="006A3DCA"/>
    <w:rsid w:val="006A5FC5"/>
    <w:rsid w:val="006B03DE"/>
    <w:rsid w:val="006C0B00"/>
    <w:rsid w:val="006C5FD3"/>
    <w:rsid w:val="006C63B3"/>
    <w:rsid w:val="006D6B3E"/>
    <w:rsid w:val="006E08DA"/>
    <w:rsid w:val="006E4942"/>
    <w:rsid w:val="006E7E92"/>
    <w:rsid w:val="006F07C0"/>
    <w:rsid w:val="006F2F2D"/>
    <w:rsid w:val="006F5CE0"/>
    <w:rsid w:val="006F6A1D"/>
    <w:rsid w:val="007022A2"/>
    <w:rsid w:val="007038D9"/>
    <w:rsid w:val="00704559"/>
    <w:rsid w:val="0071336C"/>
    <w:rsid w:val="00716E64"/>
    <w:rsid w:val="00720BE1"/>
    <w:rsid w:val="007229F2"/>
    <w:rsid w:val="007322A2"/>
    <w:rsid w:val="00733AA5"/>
    <w:rsid w:val="00735209"/>
    <w:rsid w:val="00740018"/>
    <w:rsid w:val="00740504"/>
    <w:rsid w:val="0074269B"/>
    <w:rsid w:val="00744361"/>
    <w:rsid w:val="00747304"/>
    <w:rsid w:val="00747F04"/>
    <w:rsid w:val="007518B5"/>
    <w:rsid w:val="00753F35"/>
    <w:rsid w:val="007546A6"/>
    <w:rsid w:val="00762990"/>
    <w:rsid w:val="00762A9A"/>
    <w:rsid w:val="00766C56"/>
    <w:rsid w:val="00771E65"/>
    <w:rsid w:val="00776127"/>
    <w:rsid w:val="00776358"/>
    <w:rsid w:val="00784136"/>
    <w:rsid w:val="00784FFC"/>
    <w:rsid w:val="0078536F"/>
    <w:rsid w:val="007956BB"/>
    <w:rsid w:val="00796CC6"/>
    <w:rsid w:val="00797669"/>
    <w:rsid w:val="007A2D93"/>
    <w:rsid w:val="007A3DDA"/>
    <w:rsid w:val="007A4E1F"/>
    <w:rsid w:val="007A5E0E"/>
    <w:rsid w:val="007D01DA"/>
    <w:rsid w:val="007E35B9"/>
    <w:rsid w:val="007E4487"/>
    <w:rsid w:val="00803A53"/>
    <w:rsid w:val="00805373"/>
    <w:rsid w:val="0081040F"/>
    <w:rsid w:val="00811DEC"/>
    <w:rsid w:val="00815C94"/>
    <w:rsid w:val="00816C4C"/>
    <w:rsid w:val="00816EE0"/>
    <w:rsid w:val="00820A9F"/>
    <w:rsid w:val="00823FF8"/>
    <w:rsid w:val="00826BCE"/>
    <w:rsid w:val="00832BB4"/>
    <w:rsid w:val="00836C29"/>
    <w:rsid w:val="00837D2D"/>
    <w:rsid w:val="008431F4"/>
    <w:rsid w:val="008475CB"/>
    <w:rsid w:val="00847C15"/>
    <w:rsid w:val="00851734"/>
    <w:rsid w:val="0085193C"/>
    <w:rsid w:val="00852F5E"/>
    <w:rsid w:val="008538DF"/>
    <w:rsid w:val="00853C83"/>
    <w:rsid w:val="00855C69"/>
    <w:rsid w:val="0085611E"/>
    <w:rsid w:val="00857FAC"/>
    <w:rsid w:val="00870D07"/>
    <w:rsid w:val="00873218"/>
    <w:rsid w:val="00874AB3"/>
    <w:rsid w:val="00877EBE"/>
    <w:rsid w:val="0088172A"/>
    <w:rsid w:val="0088275D"/>
    <w:rsid w:val="00885787"/>
    <w:rsid w:val="00887C0B"/>
    <w:rsid w:val="00891248"/>
    <w:rsid w:val="008916E9"/>
    <w:rsid w:val="008A7FBE"/>
    <w:rsid w:val="008B202E"/>
    <w:rsid w:val="008B2B75"/>
    <w:rsid w:val="008B2D99"/>
    <w:rsid w:val="008B7126"/>
    <w:rsid w:val="008C088C"/>
    <w:rsid w:val="008C1995"/>
    <w:rsid w:val="008C4898"/>
    <w:rsid w:val="008C5BC9"/>
    <w:rsid w:val="008C5D7D"/>
    <w:rsid w:val="008C7374"/>
    <w:rsid w:val="008D06D1"/>
    <w:rsid w:val="008D1535"/>
    <w:rsid w:val="008E467B"/>
    <w:rsid w:val="008E4F4A"/>
    <w:rsid w:val="008F0E97"/>
    <w:rsid w:val="008F4D84"/>
    <w:rsid w:val="009015D6"/>
    <w:rsid w:val="00901A4D"/>
    <w:rsid w:val="009133A6"/>
    <w:rsid w:val="009145EC"/>
    <w:rsid w:val="00916A88"/>
    <w:rsid w:val="00916E12"/>
    <w:rsid w:val="009210BC"/>
    <w:rsid w:val="00931CD4"/>
    <w:rsid w:val="00933869"/>
    <w:rsid w:val="009342FA"/>
    <w:rsid w:val="0093463E"/>
    <w:rsid w:val="00934956"/>
    <w:rsid w:val="009453C6"/>
    <w:rsid w:val="009479D3"/>
    <w:rsid w:val="009513D4"/>
    <w:rsid w:val="00951EF1"/>
    <w:rsid w:val="00952CC0"/>
    <w:rsid w:val="009534B4"/>
    <w:rsid w:val="0095664B"/>
    <w:rsid w:val="00960D34"/>
    <w:rsid w:val="009619BD"/>
    <w:rsid w:val="00966775"/>
    <w:rsid w:val="00967093"/>
    <w:rsid w:val="00967CD4"/>
    <w:rsid w:val="009713CF"/>
    <w:rsid w:val="00972876"/>
    <w:rsid w:val="00973D93"/>
    <w:rsid w:val="00974D62"/>
    <w:rsid w:val="009766B3"/>
    <w:rsid w:val="009827D7"/>
    <w:rsid w:val="00984DC8"/>
    <w:rsid w:val="0098649E"/>
    <w:rsid w:val="00991866"/>
    <w:rsid w:val="009927B3"/>
    <w:rsid w:val="009956DC"/>
    <w:rsid w:val="009960D1"/>
    <w:rsid w:val="00996909"/>
    <w:rsid w:val="00997835"/>
    <w:rsid w:val="00997868"/>
    <w:rsid w:val="009A0184"/>
    <w:rsid w:val="009A31EB"/>
    <w:rsid w:val="009A3730"/>
    <w:rsid w:val="009A4647"/>
    <w:rsid w:val="009A6D62"/>
    <w:rsid w:val="009B1658"/>
    <w:rsid w:val="009B1695"/>
    <w:rsid w:val="009B23FA"/>
    <w:rsid w:val="009B2896"/>
    <w:rsid w:val="009B342A"/>
    <w:rsid w:val="009B4B3A"/>
    <w:rsid w:val="009B594E"/>
    <w:rsid w:val="009C3972"/>
    <w:rsid w:val="009C3C24"/>
    <w:rsid w:val="009D0EEF"/>
    <w:rsid w:val="009D583F"/>
    <w:rsid w:val="009D7397"/>
    <w:rsid w:val="009E0248"/>
    <w:rsid w:val="009E2EE9"/>
    <w:rsid w:val="009E3939"/>
    <w:rsid w:val="009E4CB7"/>
    <w:rsid w:val="009E68CC"/>
    <w:rsid w:val="009F2B11"/>
    <w:rsid w:val="009F41D1"/>
    <w:rsid w:val="00A05A76"/>
    <w:rsid w:val="00A06C15"/>
    <w:rsid w:val="00A125C1"/>
    <w:rsid w:val="00A126F7"/>
    <w:rsid w:val="00A209E8"/>
    <w:rsid w:val="00A2401F"/>
    <w:rsid w:val="00A31E91"/>
    <w:rsid w:val="00A35DDE"/>
    <w:rsid w:val="00A42252"/>
    <w:rsid w:val="00A4381E"/>
    <w:rsid w:val="00A46FE6"/>
    <w:rsid w:val="00A6424D"/>
    <w:rsid w:val="00A644EE"/>
    <w:rsid w:val="00A67C34"/>
    <w:rsid w:val="00A67D09"/>
    <w:rsid w:val="00A711B1"/>
    <w:rsid w:val="00A7148C"/>
    <w:rsid w:val="00A72080"/>
    <w:rsid w:val="00A76BC7"/>
    <w:rsid w:val="00A776D1"/>
    <w:rsid w:val="00A831E6"/>
    <w:rsid w:val="00A858CA"/>
    <w:rsid w:val="00A93987"/>
    <w:rsid w:val="00A95DE7"/>
    <w:rsid w:val="00A96432"/>
    <w:rsid w:val="00AA242A"/>
    <w:rsid w:val="00AA5A59"/>
    <w:rsid w:val="00AB02FD"/>
    <w:rsid w:val="00AB12AD"/>
    <w:rsid w:val="00AB4CB6"/>
    <w:rsid w:val="00AB5B76"/>
    <w:rsid w:val="00AB6929"/>
    <w:rsid w:val="00AC0C54"/>
    <w:rsid w:val="00AD3BCC"/>
    <w:rsid w:val="00AE7ECC"/>
    <w:rsid w:val="00AF0415"/>
    <w:rsid w:val="00AF1493"/>
    <w:rsid w:val="00AF4F3B"/>
    <w:rsid w:val="00B029B0"/>
    <w:rsid w:val="00B03E18"/>
    <w:rsid w:val="00B11211"/>
    <w:rsid w:val="00B11F24"/>
    <w:rsid w:val="00B139C1"/>
    <w:rsid w:val="00B13C72"/>
    <w:rsid w:val="00B1650A"/>
    <w:rsid w:val="00B1760D"/>
    <w:rsid w:val="00B209BC"/>
    <w:rsid w:val="00B22B2D"/>
    <w:rsid w:val="00B240A4"/>
    <w:rsid w:val="00B32F32"/>
    <w:rsid w:val="00B36D5B"/>
    <w:rsid w:val="00B37286"/>
    <w:rsid w:val="00B41887"/>
    <w:rsid w:val="00B458B1"/>
    <w:rsid w:val="00B47EFC"/>
    <w:rsid w:val="00B525BD"/>
    <w:rsid w:val="00B615A1"/>
    <w:rsid w:val="00B63C95"/>
    <w:rsid w:val="00B668EC"/>
    <w:rsid w:val="00B74D75"/>
    <w:rsid w:val="00B76D62"/>
    <w:rsid w:val="00B77398"/>
    <w:rsid w:val="00B84C32"/>
    <w:rsid w:val="00B86898"/>
    <w:rsid w:val="00B91BE5"/>
    <w:rsid w:val="00B9467D"/>
    <w:rsid w:val="00B965EB"/>
    <w:rsid w:val="00BA0695"/>
    <w:rsid w:val="00BA6046"/>
    <w:rsid w:val="00BB1AB1"/>
    <w:rsid w:val="00BC2D20"/>
    <w:rsid w:val="00BC5B01"/>
    <w:rsid w:val="00BC71EE"/>
    <w:rsid w:val="00BC7893"/>
    <w:rsid w:val="00BD53E1"/>
    <w:rsid w:val="00BD6C54"/>
    <w:rsid w:val="00BE574C"/>
    <w:rsid w:val="00BE5DFF"/>
    <w:rsid w:val="00BF0B6A"/>
    <w:rsid w:val="00BF54C0"/>
    <w:rsid w:val="00C03B00"/>
    <w:rsid w:val="00C042A9"/>
    <w:rsid w:val="00C052FD"/>
    <w:rsid w:val="00C072B4"/>
    <w:rsid w:val="00C13362"/>
    <w:rsid w:val="00C209CC"/>
    <w:rsid w:val="00C20C98"/>
    <w:rsid w:val="00C32243"/>
    <w:rsid w:val="00C33183"/>
    <w:rsid w:val="00C3505D"/>
    <w:rsid w:val="00C45E8E"/>
    <w:rsid w:val="00C46778"/>
    <w:rsid w:val="00C4688B"/>
    <w:rsid w:val="00C55720"/>
    <w:rsid w:val="00C6670F"/>
    <w:rsid w:val="00C669F1"/>
    <w:rsid w:val="00C7180F"/>
    <w:rsid w:val="00C76A0A"/>
    <w:rsid w:val="00C80FF7"/>
    <w:rsid w:val="00C81574"/>
    <w:rsid w:val="00C97CB4"/>
    <w:rsid w:val="00C97D81"/>
    <w:rsid w:val="00CA03E9"/>
    <w:rsid w:val="00CA1CD7"/>
    <w:rsid w:val="00CA6526"/>
    <w:rsid w:val="00CB18DC"/>
    <w:rsid w:val="00CB541D"/>
    <w:rsid w:val="00CB615D"/>
    <w:rsid w:val="00CB7D66"/>
    <w:rsid w:val="00CC4E14"/>
    <w:rsid w:val="00CC7C94"/>
    <w:rsid w:val="00CD04DB"/>
    <w:rsid w:val="00CD0F65"/>
    <w:rsid w:val="00CD1E3D"/>
    <w:rsid w:val="00CD2015"/>
    <w:rsid w:val="00CD485B"/>
    <w:rsid w:val="00CD57DC"/>
    <w:rsid w:val="00CD7508"/>
    <w:rsid w:val="00CE34BD"/>
    <w:rsid w:val="00CE45D8"/>
    <w:rsid w:val="00CF3F0A"/>
    <w:rsid w:val="00D02F60"/>
    <w:rsid w:val="00D062CA"/>
    <w:rsid w:val="00D06C75"/>
    <w:rsid w:val="00D12636"/>
    <w:rsid w:val="00D24151"/>
    <w:rsid w:val="00D2667F"/>
    <w:rsid w:val="00D26989"/>
    <w:rsid w:val="00D26AE8"/>
    <w:rsid w:val="00D27C5E"/>
    <w:rsid w:val="00D30272"/>
    <w:rsid w:val="00D31361"/>
    <w:rsid w:val="00D338DD"/>
    <w:rsid w:val="00D40DD4"/>
    <w:rsid w:val="00D412C9"/>
    <w:rsid w:val="00D42039"/>
    <w:rsid w:val="00D43B88"/>
    <w:rsid w:val="00D44820"/>
    <w:rsid w:val="00D53A2F"/>
    <w:rsid w:val="00D54821"/>
    <w:rsid w:val="00D631AC"/>
    <w:rsid w:val="00D714F7"/>
    <w:rsid w:val="00D71E62"/>
    <w:rsid w:val="00D8055C"/>
    <w:rsid w:val="00D81DC2"/>
    <w:rsid w:val="00D82CAF"/>
    <w:rsid w:val="00D857FF"/>
    <w:rsid w:val="00D90B74"/>
    <w:rsid w:val="00D9216B"/>
    <w:rsid w:val="00D93111"/>
    <w:rsid w:val="00DA1EA8"/>
    <w:rsid w:val="00DA44F3"/>
    <w:rsid w:val="00DA5741"/>
    <w:rsid w:val="00DB4300"/>
    <w:rsid w:val="00DB7320"/>
    <w:rsid w:val="00DC2A20"/>
    <w:rsid w:val="00DC5B2A"/>
    <w:rsid w:val="00DC7F2F"/>
    <w:rsid w:val="00DD0685"/>
    <w:rsid w:val="00DD484B"/>
    <w:rsid w:val="00DD49CF"/>
    <w:rsid w:val="00DD669C"/>
    <w:rsid w:val="00DD6734"/>
    <w:rsid w:val="00DD7F17"/>
    <w:rsid w:val="00DE6277"/>
    <w:rsid w:val="00DE63CD"/>
    <w:rsid w:val="00DF06F9"/>
    <w:rsid w:val="00DF1B66"/>
    <w:rsid w:val="00DF30C8"/>
    <w:rsid w:val="00DF46F9"/>
    <w:rsid w:val="00DF71D0"/>
    <w:rsid w:val="00DF7850"/>
    <w:rsid w:val="00E02B38"/>
    <w:rsid w:val="00E04ED2"/>
    <w:rsid w:val="00E04FC3"/>
    <w:rsid w:val="00E2442E"/>
    <w:rsid w:val="00E24E26"/>
    <w:rsid w:val="00E26586"/>
    <w:rsid w:val="00E40001"/>
    <w:rsid w:val="00E42C97"/>
    <w:rsid w:val="00E455D3"/>
    <w:rsid w:val="00E515E8"/>
    <w:rsid w:val="00E522C7"/>
    <w:rsid w:val="00E52BFA"/>
    <w:rsid w:val="00E52F55"/>
    <w:rsid w:val="00E53FF4"/>
    <w:rsid w:val="00E601C6"/>
    <w:rsid w:val="00E60F46"/>
    <w:rsid w:val="00E64F71"/>
    <w:rsid w:val="00E6667F"/>
    <w:rsid w:val="00E7104C"/>
    <w:rsid w:val="00E71C21"/>
    <w:rsid w:val="00E81CFD"/>
    <w:rsid w:val="00E82033"/>
    <w:rsid w:val="00E85DDA"/>
    <w:rsid w:val="00E878E6"/>
    <w:rsid w:val="00E87EFC"/>
    <w:rsid w:val="00E96CEC"/>
    <w:rsid w:val="00EA07C4"/>
    <w:rsid w:val="00EA671E"/>
    <w:rsid w:val="00EB493B"/>
    <w:rsid w:val="00EB5DC7"/>
    <w:rsid w:val="00EB6633"/>
    <w:rsid w:val="00EB6999"/>
    <w:rsid w:val="00EC5E8E"/>
    <w:rsid w:val="00ED49DC"/>
    <w:rsid w:val="00F110EF"/>
    <w:rsid w:val="00F1121A"/>
    <w:rsid w:val="00F1386D"/>
    <w:rsid w:val="00F203AE"/>
    <w:rsid w:val="00F26201"/>
    <w:rsid w:val="00F357B6"/>
    <w:rsid w:val="00F45907"/>
    <w:rsid w:val="00F467B4"/>
    <w:rsid w:val="00F55599"/>
    <w:rsid w:val="00F60156"/>
    <w:rsid w:val="00F60744"/>
    <w:rsid w:val="00F61B1C"/>
    <w:rsid w:val="00F61BA2"/>
    <w:rsid w:val="00F6384E"/>
    <w:rsid w:val="00F65E50"/>
    <w:rsid w:val="00F67249"/>
    <w:rsid w:val="00F70FDC"/>
    <w:rsid w:val="00F76848"/>
    <w:rsid w:val="00F82BE4"/>
    <w:rsid w:val="00F85225"/>
    <w:rsid w:val="00F956BE"/>
    <w:rsid w:val="00F97543"/>
    <w:rsid w:val="00F97AB2"/>
    <w:rsid w:val="00FA1F9D"/>
    <w:rsid w:val="00FA27AC"/>
    <w:rsid w:val="00FA3375"/>
    <w:rsid w:val="00FB0B84"/>
    <w:rsid w:val="00FB3B8B"/>
    <w:rsid w:val="00FB5AC5"/>
    <w:rsid w:val="00FC3897"/>
    <w:rsid w:val="00FC5879"/>
    <w:rsid w:val="00FC7A62"/>
    <w:rsid w:val="00FD5C7A"/>
    <w:rsid w:val="00FE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21DA97"/>
  <w15:docId w15:val="{647B98DB-8D8A-4465-BE02-7866CF719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qFormat/>
    <w:rsid w:val="00037B6F"/>
    <w:pPr>
      <w:keepNext/>
      <w:widowControl/>
      <w:tabs>
        <w:tab w:val="num" w:pos="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Bold">
    <w:name w:val="Table Text Bold"/>
    <w:basedOn w:val="Normal"/>
    <w:rsid w:val="00587CB7"/>
    <w:pPr>
      <w:widowControl/>
      <w:spacing w:before="60" w:after="12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ListParagraph">
    <w:name w:val="List Paragraph"/>
    <w:basedOn w:val="Normal"/>
    <w:uiPriority w:val="34"/>
    <w:qFormat/>
    <w:rsid w:val="00587CB7"/>
    <w:pPr>
      <w:ind w:left="720"/>
      <w:contextualSpacing/>
    </w:pPr>
  </w:style>
  <w:style w:type="character" w:styleId="Strong">
    <w:name w:val="Strong"/>
    <w:basedOn w:val="DefaultParagraphFont"/>
    <w:qFormat/>
    <w:rsid w:val="00587CB7"/>
    <w:rPr>
      <w:b/>
      <w:bCs/>
    </w:rPr>
  </w:style>
  <w:style w:type="table" w:styleId="TableGrid">
    <w:name w:val="Table Grid"/>
    <w:basedOn w:val="TableNormal"/>
    <w:rsid w:val="00D714F7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4000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0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184"/>
  </w:style>
  <w:style w:type="paragraph" w:styleId="Footer">
    <w:name w:val="footer"/>
    <w:basedOn w:val="Normal"/>
    <w:link w:val="FooterChar"/>
    <w:uiPriority w:val="99"/>
    <w:unhideWhenUsed/>
    <w:rsid w:val="009A0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184"/>
  </w:style>
  <w:style w:type="paragraph" w:styleId="BalloonText">
    <w:name w:val="Balloon Text"/>
    <w:basedOn w:val="Normal"/>
    <w:link w:val="BalloonTextChar"/>
    <w:unhideWhenUsed/>
    <w:rsid w:val="00E96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96CEC"/>
    <w:rPr>
      <w:rFonts w:ascii="Tahoma" w:hAnsi="Tahoma" w:cs="Tahoma"/>
      <w:sz w:val="16"/>
      <w:szCs w:val="16"/>
    </w:rPr>
  </w:style>
  <w:style w:type="character" w:customStyle="1" w:styleId="WW8Num4z1">
    <w:name w:val="WW8Num4z1"/>
    <w:rsid w:val="00037B6F"/>
    <w:rPr>
      <w:rFonts w:ascii="Courier New" w:hAnsi="Courier New"/>
    </w:rPr>
  </w:style>
  <w:style w:type="character" w:customStyle="1" w:styleId="Heading1Char">
    <w:name w:val="Heading 1 Char"/>
    <w:basedOn w:val="DefaultParagraphFont"/>
    <w:link w:val="Heading1"/>
    <w:rsid w:val="00037B6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WW8Num2z0">
    <w:name w:val="WW8Num2z0"/>
    <w:rsid w:val="00037B6F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037B6F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93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B8E5A3D-0229-471E-851C-FB1B9D0BA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556</Words>
  <Characters>2653</Characters>
  <Application>Microsoft Office Word</Application>
  <DocSecurity>0</DocSecurity>
  <Lines>49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Board minutes 07.18.12</vt:lpstr>
    </vt:vector>
  </TitlesOfParts>
  <Company>Hewlett-Packard Company</Company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Board minutes 07.18.12</dc:title>
  <dc:creator>Sandy Robinson</dc:creator>
  <cp:lastModifiedBy>Robyn Swark</cp:lastModifiedBy>
  <cp:revision>9</cp:revision>
  <cp:lastPrinted>2026-02-04T20:20:00Z</cp:lastPrinted>
  <dcterms:created xsi:type="dcterms:W3CDTF">2026-02-14T17:53:00Z</dcterms:created>
  <dcterms:modified xsi:type="dcterms:W3CDTF">2026-02-20T22:33:00Z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2012-07-30T00:00:00Z</vt:filetime>
  </property>
  <property fmtid="{D5CDD505-2E9C-101B-9397-08002B2CF9AE}" pid="3" name="LastSaved">
    <vt:filetime>2012-11-07T00:00:00Z</vt:filetime>
  </property>
</Properties>
</file>